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2B38" w14:textId="2B03F7E4" w:rsidR="0087161A" w:rsidRDefault="00255190" w:rsidP="00AA6FBD">
      <w:pPr>
        <w:pStyle w:val="BodyText"/>
        <w:ind w:left="3229"/>
        <w:rPr>
          <w:rFonts w:ascii="Times New Roman"/>
          <w:sz w:val="16"/>
        </w:rPr>
      </w:pPr>
      <w:r>
        <w:rPr>
          <w:rFonts w:ascii="Times New Roman"/>
          <w:noProof/>
          <w:sz w:val="20"/>
        </w:rPr>
        <w:drawing>
          <wp:inline distT="0" distB="0" distL="0" distR="0" wp14:anchorId="479295F0" wp14:editId="5D8EEA02">
            <wp:extent cx="1994829" cy="1271016"/>
            <wp:effectExtent l="0" t="0" r="0" b="0"/>
            <wp:docPr id="1" name="image1.jpeg" descr="BF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94829" cy="1271016"/>
                    </a:xfrm>
                    <a:prstGeom prst="rect">
                      <a:avLst/>
                    </a:prstGeom>
                  </pic:spPr>
                </pic:pic>
              </a:graphicData>
            </a:graphic>
          </wp:inline>
        </w:drawing>
      </w:r>
    </w:p>
    <w:p w14:paraId="4B9CDBD5" w14:textId="1332C642" w:rsidR="0087161A" w:rsidRPr="00105CC6" w:rsidRDefault="00255190" w:rsidP="00105CC6">
      <w:pPr>
        <w:pStyle w:val="Title"/>
        <w:ind w:left="0" w:right="70"/>
        <w:rPr>
          <w:sz w:val="36"/>
          <w:szCs w:val="36"/>
        </w:rPr>
      </w:pPr>
      <w:r w:rsidRPr="00105CC6">
        <w:rPr>
          <w:sz w:val="36"/>
          <w:szCs w:val="36"/>
        </w:rPr>
        <w:t>Bigfork</w:t>
      </w:r>
      <w:r w:rsidRPr="00105CC6">
        <w:rPr>
          <w:spacing w:val="-4"/>
          <w:sz w:val="36"/>
          <w:szCs w:val="36"/>
        </w:rPr>
        <w:t xml:space="preserve"> </w:t>
      </w:r>
      <w:r w:rsidRPr="00105CC6">
        <w:rPr>
          <w:sz w:val="36"/>
          <w:szCs w:val="36"/>
        </w:rPr>
        <w:t>Farmers’</w:t>
      </w:r>
      <w:r w:rsidRPr="00105CC6">
        <w:rPr>
          <w:spacing w:val="-2"/>
          <w:sz w:val="36"/>
          <w:szCs w:val="36"/>
        </w:rPr>
        <w:t xml:space="preserve"> </w:t>
      </w:r>
      <w:r w:rsidRPr="00105CC6">
        <w:rPr>
          <w:sz w:val="36"/>
          <w:szCs w:val="36"/>
        </w:rPr>
        <w:t>Market</w:t>
      </w:r>
      <w:r w:rsidRPr="00105CC6">
        <w:rPr>
          <w:spacing w:val="-2"/>
          <w:sz w:val="36"/>
          <w:szCs w:val="36"/>
        </w:rPr>
        <w:t xml:space="preserve"> </w:t>
      </w:r>
      <w:r w:rsidRPr="00105CC6">
        <w:rPr>
          <w:sz w:val="36"/>
          <w:szCs w:val="36"/>
        </w:rPr>
        <w:t>Rules</w:t>
      </w:r>
      <w:r w:rsidRPr="00105CC6">
        <w:rPr>
          <w:spacing w:val="-2"/>
          <w:sz w:val="36"/>
          <w:szCs w:val="36"/>
        </w:rPr>
        <w:t xml:space="preserve"> </w:t>
      </w:r>
      <w:r w:rsidRPr="00105CC6">
        <w:rPr>
          <w:sz w:val="36"/>
          <w:szCs w:val="36"/>
        </w:rPr>
        <w:t>and</w:t>
      </w:r>
      <w:r w:rsidRPr="00105CC6">
        <w:rPr>
          <w:spacing w:val="-1"/>
          <w:sz w:val="36"/>
          <w:szCs w:val="36"/>
        </w:rPr>
        <w:t xml:space="preserve"> </w:t>
      </w:r>
      <w:r w:rsidRPr="00105CC6">
        <w:rPr>
          <w:sz w:val="36"/>
          <w:szCs w:val="36"/>
        </w:rPr>
        <w:t>Regulations</w:t>
      </w:r>
      <w:r w:rsidR="00151B32">
        <w:rPr>
          <w:sz w:val="36"/>
          <w:szCs w:val="36"/>
        </w:rPr>
        <w:t xml:space="preserve"> 2023</w:t>
      </w:r>
    </w:p>
    <w:p w14:paraId="06C1075D" w14:textId="77777777" w:rsidR="00D11581" w:rsidRDefault="00255190" w:rsidP="00105CC6">
      <w:pPr>
        <w:pStyle w:val="BodyText"/>
        <w:spacing w:before="246" w:line="276" w:lineRule="auto"/>
        <w:ind w:right="124"/>
      </w:pPr>
      <w:r>
        <w:t>The Bigfork Farmers’ Market Cooperative provides a venue for vendors from Lake, Flathead, and</w:t>
      </w:r>
      <w:r>
        <w:rPr>
          <w:spacing w:val="1"/>
        </w:rPr>
        <w:t xml:space="preserve"> </w:t>
      </w:r>
      <w:r>
        <w:t>Sanders County.</w:t>
      </w:r>
      <w:r>
        <w:rPr>
          <w:spacing w:val="1"/>
        </w:rPr>
        <w:t xml:space="preserve"> </w:t>
      </w:r>
      <w:r>
        <w:t>Vendors from these counties are welcome to participate in the market if they are full</w:t>
      </w:r>
      <w:r>
        <w:rPr>
          <w:spacing w:val="1"/>
        </w:rPr>
        <w:t xml:space="preserve"> </w:t>
      </w:r>
      <w:r>
        <w:t>time residents or summer residents and grow, prepare or make the products they sell.</w:t>
      </w:r>
      <w:r>
        <w:rPr>
          <w:spacing w:val="1"/>
        </w:rPr>
        <w:t xml:space="preserve"> </w:t>
      </w:r>
      <w:r>
        <w:t>The market is</w:t>
      </w:r>
      <w:r>
        <w:rPr>
          <w:spacing w:val="1"/>
        </w:rPr>
        <w:t xml:space="preserve"> </w:t>
      </w:r>
      <w:r>
        <w:t>registered with the Flathead County Department of Health and vendors are required to follow the rules</w:t>
      </w:r>
      <w:r>
        <w:rPr>
          <w:spacing w:val="-47"/>
        </w:rPr>
        <w:t xml:space="preserve"> </w:t>
      </w:r>
      <w:r>
        <w:t>and regulations of the State of Montana and the County.</w:t>
      </w:r>
      <w:r>
        <w:rPr>
          <w:spacing w:val="49"/>
        </w:rPr>
        <w:t xml:space="preserve"> </w:t>
      </w:r>
      <w:r>
        <w:t>The markets are monitored by the</w:t>
      </w:r>
      <w:r>
        <w:rPr>
          <w:spacing w:val="1"/>
        </w:rPr>
        <w:t xml:space="preserve"> </w:t>
      </w:r>
      <w:r>
        <w:t>Department of Health and vendors required to be license to sell their products must display the license</w:t>
      </w:r>
      <w:r>
        <w:rPr>
          <w:spacing w:val="1"/>
        </w:rPr>
        <w:t xml:space="preserve"> </w:t>
      </w:r>
      <w:r>
        <w:t>at their booth.</w:t>
      </w:r>
      <w:r>
        <w:rPr>
          <w:spacing w:val="1"/>
        </w:rPr>
        <w:t xml:space="preserve"> </w:t>
      </w:r>
      <w:r>
        <w:t>Also, you must display your report card from the Health Department for the commercial</w:t>
      </w:r>
      <w:r>
        <w:rPr>
          <w:spacing w:val="-47"/>
        </w:rPr>
        <w:t xml:space="preserve"> </w:t>
      </w:r>
      <w:r>
        <w:t>kitchen used.</w:t>
      </w:r>
      <w:r w:rsidR="00D11581">
        <w:t xml:space="preserve"> </w:t>
      </w:r>
    </w:p>
    <w:p w14:paraId="5BAA6813" w14:textId="52215062" w:rsidR="0087161A" w:rsidRDefault="004A5451" w:rsidP="00105CC6">
      <w:pPr>
        <w:pStyle w:val="BodyText"/>
        <w:spacing w:before="246" w:line="276" w:lineRule="auto"/>
        <w:ind w:right="124"/>
      </w:pPr>
      <w:r>
        <w:rPr>
          <w:b/>
          <w:sz w:val="24"/>
        </w:rPr>
        <w:t>“MCA 50-50-102. Definitions (8</w:t>
      </w:r>
      <w:r w:rsidRPr="004A5451">
        <w:rPr>
          <w:b/>
          <w:sz w:val="24"/>
        </w:rPr>
        <w:t>)</w:t>
      </w:r>
      <w:r w:rsidR="00D11581" w:rsidRPr="004A5451">
        <w:rPr>
          <w:b/>
        </w:rPr>
        <w:t>:</w:t>
      </w:r>
      <w:r w:rsidRPr="004A5451">
        <w:rPr>
          <w:b/>
        </w:rPr>
        <w:t xml:space="preserve"> </w:t>
      </w:r>
      <w:r w:rsidR="00D11581" w:rsidRPr="004A5451">
        <w:rPr>
          <w:b/>
        </w:rPr>
        <w:t>"Farmer's market"</w:t>
      </w:r>
      <w:r w:rsidR="00D11581" w:rsidRPr="00D11581">
        <w:t xml:space="preserve"> means a farm premises, a food stand owned and operated by a farmer, or an</w:t>
      </w:r>
      <w:r>
        <w:t xml:space="preserve"> </w:t>
      </w:r>
      <w:r w:rsidR="00D11581" w:rsidRPr="00D11581">
        <w:t>organized market authorized by the appropriate municipal or county authority under</w:t>
      </w:r>
      <w:r>
        <w:t xml:space="preserve"> </w:t>
      </w:r>
      <w:r w:rsidR="00D11581" w:rsidRPr="004B6272">
        <w:rPr>
          <w:b/>
          <w:bCs/>
        </w:rPr>
        <w:t>7-21-3301</w:t>
      </w:r>
      <w:r w:rsidR="00D11581" w:rsidRPr="00D11581">
        <w:t>.</w:t>
      </w:r>
    </w:p>
    <w:p w14:paraId="2CC6D466" w14:textId="77777777" w:rsidR="0087769D" w:rsidRPr="0087769D" w:rsidRDefault="0087769D" w:rsidP="00105CC6">
      <w:pPr>
        <w:tabs>
          <w:tab w:val="left" w:pos="2260"/>
          <w:tab w:val="left" w:pos="4420"/>
        </w:tabs>
        <w:rPr>
          <w:b/>
          <w:sz w:val="28"/>
          <w:szCs w:val="28"/>
        </w:rPr>
      </w:pPr>
    </w:p>
    <w:p w14:paraId="2369A1DF" w14:textId="7CD36933" w:rsidR="0087161A" w:rsidRDefault="00255190" w:rsidP="00105CC6">
      <w:pPr>
        <w:tabs>
          <w:tab w:val="left" w:pos="2260"/>
          <w:tab w:val="left" w:pos="4420"/>
        </w:tabs>
      </w:pPr>
      <w:r>
        <w:rPr>
          <w:b/>
          <w:sz w:val="24"/>
        </w:rPr>
        <w:t>202</w:t>
      </w:r>
      <w:r w:rsidR="004A64CD">
        <w:rPr>
          <w:b/>
          <w:sz w:val="24"/>
        </w:rPr>
        <w:t>3</w:t>
      </w:r>
      <w:r>
        <w:rPr>
          <w:b/>
          <w:spacing w:val="-3"/>
          <w:sz w:val="24"/>
        </w:rPr>
        <w:t xml:space="preserve"> </w:t>
      </w:r>
      <w:r>
        <w:rPr>
          <w:b/>
          <w:sz w:val="24"/>
        </w:rPr>
        <w:t>Market Fees:</w:t>
      </w:r>
      <w:r>
        <w:rPr>
          <w:b/>
          <w:sz w:val="24"/>
        </w:rPr>
        <w:tab/>
      </w:r>
      <w:r>
        <w:t>Members:</w:t>
      </w:r>
      <w:r>
        <w:tab/>
        <w:t>$ 5.00</w:t>
      </w:r>
      <w:r>
        <w:rPr>
          <w:spacing w:val="-1"/>
        </w:rPr>
        <w:t xml:space="preserve"> </w:t>
      </w:r>
      <w:r>
        <w:t>per</w:t>
      </w:r>
      <w:r>
        <w:rPr>
          <w:spacing w:val="-1"/>
        </w:rPr>
        <w:t xml:space="preserve"> </w:t>
      </w:r>
      <w:r>
        <w:t>day per</w:t>
      </w:r>
      <w:r>
        <w:rPr>
          <w:spacing w:val="-3"/>
        </w:rPr>
        <w:t xml:space="preserve"> </w:t>
      </w:r>
      <w:r>
        <w:t>vendor</w:t>
      </w:r>
    </w:p>
    <w:p w14:paraId="2673A66E" w14:textId="77777777" w:rsidR="0087161A" w:rsidRDefault="00255190" w:rsidP="008B2983">
      <w:pPr>
        <w:pStyle w:val="BodyText"/>
        <w:tabs>
          <w:tab w:val="left" w:pos="4420"/>
        </w:tabs>
        <w:spacing w:before="43"/>
        <w:ind w:left="2261"/>
      </w:pPr>
      <w:r>
        <w:t>Non-</w:t>
      </w:r>
      <w:r>
        <w:rPr>
          <w:spacing w:val="-1"/>
        </w:rPr>
        <w:t xml:space="preserve"> </w:t>
      </w:r>
      <w:r>
        <w:t>Members:</w:t>
      </w:r>
      <w:r>
        <w:tab/>
        <w:t>$ 10.00</w:t>
      </w:r>
      <w:r>
        <w:rPr>
          <w:spacing w:val="-1"/>
        </w:rPr>
        <w:t xml:space="preserve"> </w:t>
      </w:r>
      <w:r>
        <w:t>per</w:t>
      </w:r>
      <w:r>
        <w:rPr>
          <w:spacing w:val="-4"/>
        </w:rPr>
        <w:t xml:space="preserve"> </w:t>
      </w:r>
      <w:r>
        <w:t>day</w:t>
      </w:r>
      <w:r>
        <w:rPr>
          <w:spacing w:val="-2"/>
        </w:rPr>
        <w:t xml:space="preserve"> </w:t>
      </w:r>
      <w:r>
        <w:t>per</w:t>
      </w:r>
      <w:r>
        <w:rPr>
          <w:spacing w:val="-1"/>
        </w:rPr>
        <w:t xml:space="preserve"> </w:t>
      </w:r>
      <w:r>
        <w:t>vendor</w:t>
      </w:r>
    </w:p>
    <w:p w14:paraId="71395E00" w14:textId="0BC06F7D" w:rsidR="0087161A" w:rsidRDefault="004A64CD" w:rsidP="004A64CD">
      <w:pPr>
        <w:pStyle w:val="BodyText"/>
        <w:spacing w:before="6"/>
      </w:pPr>
      <w:r>
        <w:rPr>
          <w:sz w:val="24"/>
          <w:szCs w:val="24"/>
        </w:rPr>
        <w:tab/>
      </w:r>
      <w:r>
        <w:t>** Vendor fees are paid at set-up.  A market volunteer will be on site to collect all fees.</w:t>
      </w:r>
    </w:p>
    <w:p w14:paraId="7081BCB7" w14:textId="77777777" w:rsidR="004A64CD" w:rsidRPr="004A64CD" w:rsidRDefault="004A64CD" w:rsidP="004A64CD">
      <w:pPr>
        <w:pStyle w:val="BodyText"/>
        <w:spacing w:before="6"/>
      </w:pPr>
    </w:p>
    <w:p w14:paraId="3E6114AC" w14:textId="563CD4B9" w:rsidR="0087161A" w:rsidRDefault="00255190" w:rsidP="008B2983">
      <w:pPr>
        <w:pStyle w:val="Heading1"/>
        <w:spacing w:before="1"/>
      </w:pPr>
      <w:r>
        <w:t>202</w:t>
      </w:r>
      <w:r w:rsidR="004A64CD">
        <w:t>3</w:t>
      </w:r>
      <w:r>
        <w:rPr>
          <w:spacing w:val="-2"/>
        </w:rPr>
        <w:t xml:space="preserve"> </w:t>
      </w:r>
      <w:r>
        <w:t>Market Schedule</w:t>
      </w:r>
    </w:p>
    <w:p w14:paraId="43B34EC9" w14:textId="2BBB102A" w:rsidR="0087161A" w:rsidRDefault="00255190" w:rsidP="004A64CD">
      <w:pPr>
        <w:pStyle w:val="BodyText"/>
        <w:tabs>
          <w:tab w:val="left" w:pos="1540"/>
        </w:tabs>
        <w:ind w:left="150"/>
      </w:pPr>
      <w:r>
        <w:rPr>
          <w:b/>
          <w:i/>
        </w:rPr>
        <w:t>Date/Time</w:t>
      </w:r>
      <w:r w:rsidR="00E46A2C">
        <w:rPr>
          <w:b/>
        </w:rPr>
        <w:t xml:space="preserve">: </w:t>
      </w:r>
      <w:r>
        <w:t>Wednesdays</w:t>
      </w:r>
      <w:r>
        <w:rPr>
          <w:spacing w:val="-2"/>
        </w:rPr>
        <w:t xml:space="preserve"> </w:t>
      </w:r>
      <w:r>
        <w:t>from</w:t>
      </w:r>
      <w:r>
        <w:rPr>
          <w:spacing w:val="-1"/>
        </w:rPr>
        <w:t xml:space="preserve"> </w:t>
      </w:r>
      <w:r>
        <w:t>3-6</w:t>
      </w:r>
      <w:r w:rsidR="004A64CD">
        <w:t>:30</w:t>
      </w:r>
      <w:r>
        <w:rPr>
          <w:spacing w:val="-1"/>
        </w:rPr>
        <w:t xml:space="preserve"> </w:t>
      </w:r>
      <w:r>
        <w:t>p.m.</w:t>
      </w:r>
      <w:r>
        <w:rPr>
          <w:spacing w:val="45"/>
        </w:rPr>
        <w:t xml:space="preserve"> </w:t>
      </w:r>
      <w:r>
        <w:t>Starting</w:t>
      </w:r>
      <w:r>
        <w:rPr>
          <w:spacing w:val="-2"/>
        </w:rPr>
        <w:t xml:space="preserve"> </w:t>
      </w:r>
      <w:r>
        <w:t>date</w:t>
      </w:r>
      <w:r>
        <w:rPr>
          <w:spacing w:val="-4"/>
        </w:rPr>
        <w:t xml:space="preserve"> </w:t>
      </w:r>
      <w:r>
        <w:t>May</w:t>
      </w:r>
      <w:r>
        <w:rPr>
          <w:spacing w:val="-3"/>
        </w:rPr>
        <w:t xml:space="preserve"> </w:t>
      </w:r>
      <w:r w:rsidR="004A64CD">
        <w:t>24</w:t>
      </w:r>
      <w:r w:rsidR="004A64CD" w:rsidRPr="004A64CD">
        <w:rPr>
          <w:vertAlign w:val="superscript"/>
        </w:rPr>
        <w:t>th</w:t>
      </w:r>
      <w:r w:rsidR="004A64CD">
        <w:t xml:space="preserve"> – September 6</w:t>
      </w:r>
      <w:r w:rsidR="004A64CD" w:rsidRPr="004A64CD">
        <w:rPr>
          <w:vertAlign w:val="superscript"/>
        </w:rPr>
        <w:t>th</w:t>
      </w:r>
      <w:r w:rsidR="004A64CD">
        <w:t>.</w:t>
      </w:r>
      <w:r w:rsidR="004A64CD">
        <w:rPr>
          <w:spacing w:val="1"/>
        </w:rPr>
        <w:t xml:space="preserve"> </w:t>
      </w:r>
      <w:r>
        <w:rPr>
          <w:spacing w:val="1"/>
        </w:rPr>
        <w:t xml:space="preserve"> </w:t>
      </w:r>
      <w:r>
        <w:t>(Set</w:t>
      </w:r>
      <w:r>
        <w:rPr>
          <w:spacing w:val="-1"/>
        </w:rPr>
        <w:t xml:space="preserve"> </w:t>
      </w:r>
      <w:r>
        <w:t>up</w:t>
      </w:r>
      <w:r>
        <w:rPr>
          <w:spacing w:val="-2"/>
        </w:rPr>
        <w:t xml:space="preserve"> </w:t>
      </w:r>
      <w:r>
        <w:t>time</w:t>
      </w:r>
      <w:r>
        <w:rPr>
          <w:spacing w:val="-3"/>
        </w:rPr>
        <w:t xml:space="preserve"> </w:t>
      </w:r>
      <w:r>
        <w:t>starts</w:t>
      </w:r>
      <w:r>
        <w:rPr>
          <w:spacing w:val="-3"/>
        </w:rPr>
        <w:t xml:space="preserve"> </w:t>
      </w:r>
      <w:r>
        <w:t>at</w:t>
      </w:r>
      <w:r>
        <w:rPr>
          <w:spacing w:val="-4"/>
        </w:rPr>
        <w:t xml:space="preserve"> </w:t>
      </w:r>
      <w:r>
        <w:t>2PM</w:t>
      </w:r>
      <w:r w:rsidR="004A64CD">
        <w:t xml:space="preserve"> – NO EARLY BIRDS)</w:t>
      </w:r>
    </w:p>
    <w:p w14:paraId="135D1217" w14:textId="77777777" w:rsidR="0087161A" w:rsidRDefault="00255190" w:rsidP="008B2983">
      <w:pPr>
        <w:pStyle w:val="BodyText"/>
        <w:spacing w:line="276" w:lineRule="auto"/>
        <w:ind w:left="100" w:right="124" w:firstLine="50"/>
      </w:pPr>
      <w:r>
        <w:rPr>
          <w:b/>
          <w:i/>
        </w:rPr>
        <w:t>Location</w:t>
      </w:r>
      <w:r>
        <w:t>:</w:t>
      </w:r>
      <w:r>
        <w:rPr>
          <w:spacing w:val="1"/>
        </w:rPr>
        <w:t xml:space="preserve"> </w:t>
      </w:r>
      <w:r>
        <w:t>All markets will be held at the Bigfork Liquor Barn – 22 Swan way Bigfork, Montana across</w:t>
      </w:r>
      <w:r>
        <w:rPr>
          <w:spacing w:val="-47"/>
        </w:rPr>
        <w:t xml:space="preserve"> </w:t>
      </w:r>
      <w:r>
        <w:t>Your</w:t>
      </w:r>
      <w:r>
        <w:rPr>
          <w:spacing w:val="-1"/>
        </w:rPr>
        <w:t xml:space="preserve"> </w:t>
      </w:r>
      <w:r>
        <w:t>Turn</w:t>
      </w:r>
      <w:r>
        <w:rPr>
          <w:spacing w:val="-2"/>
        </w:rPr>
        <w:t xml:space="preserve"> </w:t>
      </w:r>
      <w:r>
        <w:t>gas station.</w:t>
      </w:r>
    </w:p>
    <w:p w14:paraId="748BBD3E" w14:textId="77777777" w:rsidR="0087161A" w:rsidRPr="00AA6FBD" w:rsidRDefault="0087161A" w:rsidP="008B2983">
      <w:pPr>
        <w:pStyle w:val="BodyText"/>
        <w:spacing w:before="3"/>
        <w:rPr>
          <w:sz w:val="28"/>
          <w:szCs w:val="28"/>
        </w:rPr>
      </w:pPr>
    </w:p>
    <w:p w14:paraId="3437A4C6" w14:textId="5A2D8038" w:rsidR="0057083E" w:rsidRPr="00A208D7" w:rsidRDefault="00255190" w:rsidP="008B2983">
      <w:pPr>
        <w:pStyle w:val="BodyText"/>
        <w:spacing w:line="276" w:lineRule="auto"/>
        <w:ind w:left="100" w:right="124"/>
      </w:pPr>
      <w:r w:rsidRPr="00A208D7">
        <w:t xml:space="preserve">If you are interested in </w:t>
      </w:r>
      <w:r w:rsidR="00243671" w:rsidRPr="00A208D7">
        <w:t>becoming a vendor, please submit your application</w:t>
      </w:r>
      <w:r w:rsidR="00BA7AF4" w:rsidRPr="00A208D7">
        <w:t xml:space="preserve"> on the website.  If you need a paper application, please contact us at </w:t>
      </w:r>
      <w:hyperlink r:id="rId8" w:history="1">
        <w:r w:rsidR="00243671" w:rsidRPr="00A208D7">
          <w:rPr>
            <w:rStyle w:val="Hyperlink"/>
            <w:color w:val="0070C0"/>
          </w:rPr>
          <w:t>bffm@bigforkfarmersmarket.com</w:t>
        </w:r>
      </w:hyperlink>
      <w:r w:rsidR="00243671" w:rsidRPr="00A208D7">
        <w:t xml:space="preserve">. </w:t>
      </w:r>
    </w:p>
    <w:p w14:paraId="39242BFB" w14:textId="77777777" w:rsidR="0057083E" w:rsidRDefault="0057083E" w:rsidP="008B2983">
      <w:pPr>
        <w:pStyle w:val="BodyText"/>
        <w:spacing w:line="276" w:lineRule="auto"/>
        <w:ind w:left="100" w:right="124"/>
      </w:pPr>
    </w:p>
    <w:p w14:paraId="2FE7D8E7" w14:textId="783835D9" w:rsidR="00AA6FBD" w:rsidRDefault="00243671" w:rsidP="008B2983">
      <w:pPr>
        <w:pStyle w:val="BodyText"/>
        <w:spacing w:line="276" w:lineRule="auto"/>
        <w:ind w:left="100" w:right="124"/>
      </w:pPr>
      <w:r>
        <w:t>If you are</w:t>
      </w:r>
      <w:r w:rsidR="000F6E6A">
        <w:t xml:space="preserve"> a registered vendor and have an</w:t>
      </w:r>
      <w:r>
        <w:t xml:space="preserve"> interested in </w:t>
      </w:r>
      <w:r w:rsidR="00255190">
        <w:t>joining the cooperative, pleas</w:t>
      </w:r>
      <w:r w:rsidR="000F6E6A">
        <w:t xml:space="preserve">e submit your </w:t>
      </w:r>
      <w:r w:rsidR="00255190">
        <w:t>request</w:t>
      </w:r>
      <w:r w:rsidR="000F6E6A">
        <w:t xml:space="preserve"> to </w:t>
      </w:r>
      <w:hyperlink r:id="rId9" w:history="1">
        <w:r w:rsidR="000F6E6A" w:rsidRPr="009B62A7">
          <w:rPr>
            <w:rStyle w:val="Hyperlink"/>
          </w:rPr>
          <w:t>bffm@bigforkfarmersmarket.com</w:t>
        </w:r>
      </w:hyperlink>
      <w:r w:rsidR="000F6E6A">
        <w:t>.</w:t>
      </w:r>
      <w:r w:rsidR="000F6E6A">
        <w:t xml:space="preserve">  </w:t>
      </w:r>
      <w:r w:rsidR="00255190">
        <w:t>The Board</w:t>
      </w:r>
      <w:r w:rsidR="000F6E6A">
        <w:t xml:space="preserve"> </w:t>
      </w:r>
      <w:r w:rsidR="00255190">
        <w:rPr>
          <w:spacing w:val="-47"/>
        </w:rPr>
        <w:t xml:space="preserve"> </w:t>
      </w:r>
      <w:r w:rsidR="000F6E6A">
        <w:rPr>
          <w:spacing w:val="-47"/>
        </w:rPr>
        <w:t xml:space="preserve"> </w:t>
      </w:r>
      <w:r w:rsidR="00255190">
        <w:t>of Directors will review your request and upon acceptance</w:t>
      </w:r>
      <w:r w:rsidR="000F6E6A">
        <w:t xml:space="preserve"> and payment,</w:t>
      </w:r>
      <w:r w:rsidR="00255190">
        <w:t xml:space="preserve"> you will be provided with the following:</w:t>
      </w:r>
      <w:r w:rsidR="00255190">
        <w:rPr>
          <w:spacing w:val="1"/>
        </w:rPr>
        <w:t xml:space="preserve"> </w:t>
      </w:r>
      <w:r w:rsidR="00255190">
        <w:t>Certificate for one common stock, a membership card, voting rights, opportunity to participate in</w:t>
      </w:r>
      <w:r w:rsidR="00255190">
        <w:rPr>
          <w:spacing w:val="1"/>
        </w:rPr>
        <w:t xml:space="preserve"> </w:t>
      </w:r>
      <w:r w:rsidR="00255190">
        <w:t>company decision making, opportunity to become a board member and a copy of the bylaws.</w:t>
      </w:r>
      <w:r w:rsidR="00255190">
        <w:rPr>
          <w:spacing w:val="1"/>
        </w:rPr>
        <w:t xml:space="preserve"> </w:t>
      </w:r>
    </w:p>
    <w:p w14:paraId="60D45B19" w14:textId="77777777" w:rsidR="00D61A4F" w:rsidRDefault="00AA6FBD" w:rsidP="00D61A4F">
      <w:pPr>
        <w:pStyle w:val="BodyText"/>
        <w:spacing w:before="1" w:line="273" w:lineRule="auto"/>
        <w:ind w:left="720" w:right="124"/>
        <w:rPr>
          <w:u w:val="single"/>
        </w:rPr>
      </w:pPr>
      <w:r>
        <w:br w:type="page"/>
      </w:r>
      <w:r w:rsidR="00D61A4F" w:rsidRPr="00D61A4F">
        <w:rPr>
          <w:u w:val="single"/>
        </w:rPr>
        <w:lastRenderedPageBreak/>
        <w:t>The</w:t>
      </w:r>
      <w:r w:rsidR="00D61A4F" w:rsidRPr="00D61A4F">
        <w:rPr>
          <w:spacing w:val="-1"/>
          <w:u w:val="single"/>
        </w:rPr>
        <w:t xml:space="preserve"> </w:t>
      </w:r>
      <w:r w:rsidR="00D61A4F" w:rsidRPr="00D61A4F">
        <w:rPr>
          <w:u w:val="single"/>
        </w:rPr>
        <w:t>sale</w:t>
      </w:r>
      <w:r w:rsidR="00D61A4F" w:rsidRPr="00D61A4F">
        <w:rPr>
          <w:spacing w:val="-3"/>
          <w:u w:val="single"/>
        </w:rPr>
        <w:t xml:space="preserve"> </w:t>
      </w:r>
      <w:r w:rsidR="00D61A4F" w:rsidRPr="00D61A4F">
        <w:rPr>
          <w:u w:val="single"/>
        </w:rPr>
        <w:t>of</w:t>
      </w:r>
      <w:r w:rsidR="00D61A4F" w:rsidRPr="00D61A4F">
        <w:rPr>
          <w:spacing w:val="-4"/>
          <w:u w:val="single"/>
        </w:rPr>
        <w:t xml:space="preserve"> </w:t>
      </w:r>
      <w:r w:rsidR="00D61A4F" w:rsidRPr="00D61A4F">
        <w:rPr>
          <w:u w:val="single"/>
        </w:rPr>
        <w:t>alcohol is</w:t>
      </w:r>
      <w:r w:rsidR="00D61A4F" w:rsidRPr="00D61A4F">
        <w:rPr>
          <w:spacing w:val="-4"/>
          <w:u w:val="single"/>
        </w:rPr>
        <w:t xml:space="preserve"> </w:t>
      </w:r>
      <w:r w:rsidR="00D61A4F" w:rsidRPr="00D61A4F">
        <w:rPr>
          <w:u w:val="single"/>
        </w:rPr>
        <w:t>prohibited at</w:t>
      </w:r>
      <w:r w:rsidR="00D61A4F" w:rsidRPr="00D61A4F">
        <w:rPr>
          <w:spacing w:val="-3"/>
          <w:u w:val="single"/>
        </w:rPr>
        <w:t xml:space="preserve"> </w:t>
      </w:r>
      <w:r w:rsidR="00D61A4F" w:rsidRPr="00D61A4F">
        <w:rPr>
          <w:u w:val="single"/>
        </w:rPr>
        <w:t>this</w:t>
      </w:r>
      <w:r w:rsidR="00D61A4F" w:rsidRPr="00D61A4F">
        <w:rPr>
          <w:spacing w:val="-2"/>
          <w:u w:val="single"/>
        </w:rPr>
        <w:t xml:space="preserve"> </w:t>
      </w:r>
      <w:r w:rsidR="00D61A4F" w:rsidRPr="00D61A4F">
        <w:rPr>
          <w:u w:val="single"/>
        </w:rPr>
        <w:t>market</w:t>
      </w:r>
      <w:r w:rsidR="00D61A4F" w:rsidRPr="00D61A4F">
        <w:rPr>
          <w:spacing w:val="-1"/>
          <w:u w:val="single"/>
        </w:rPr>
        <w:t xml:space="preserve"> </w:t>
      </w:r>
      <w:r w:rsidR="00D61A4F" w:rsidRPr="00D61A4F">
        <w:rPr>
          <w:u w:val="single"/>
        </w:rPr>
        <w:t>(except</w:t>
      </w:r>
      <w:r w:rsidR="00D61A4F" w:rsidRPr="00D61A4F">
        <w:rPr>
          <w:spacing w:val="-1"/>
          <w:u w:val="single"/>
        </w:rPr>
        <w:t xml:space="preserve"> </w:t>
      </w:r>
      <w:r w:rsidR="00D61A4F" w:rsidRPr="00D61A4F">
        <w:rPr>
          <w:u w:val="single"/>
        </w:rPr>
        <w:t>for</w:t>
      </w:r>
      <w:r w:rsidR="00D61A4F" w:rsidRPr="00D61A4F">
        <w:rPr>
          <w:spacing w:val="-3"/>
          <w:u w:val="single"/>
        </w:rPr>
        <w:t xml:space="preserve"> </w:t>
      </w:r>
      <w:r w:rsidR="00D61A4F" w:rsidRPr="00D61A4F">
        <w:rPr>
          <w:u w:val="single"/>
        </w:rPr>
        <w:t>the Bigfork</w:t>
      </w:r>
      <w:r w:rsidR="00D61A4F" w:rsidRPr="00D61A4F">
        <w:rPr>
          <w:spacing w:val="-3"/>
          <w:u w:val="single"/>
        </w:rPr>
        <w:t xml:space="preserve"> </w:t>
      </w:r>
      <w:r w:rsidR="00D61A4F" w:rsidRPr="00D61A4F">
        <w:rPr>
          <w:u w:val="single"/>
        </w:rPr>
        <w:t>Liquor</w:t>
      </w:r>
      <w:r w:rsidR="00D61A4F" w:rsidRPr="00D61A4F">
        <w:rPr>
          <w:spacing w:val="-4"/>
          <w:u w:val="single"/>
        </w:rPr>
        <w:t xml:space="preserve"> </w:t>
      </w:r>
      <w:r w:rsidR="00D61A4F" w:rsidRPr="00D61A4F">
        <w:rPr>
          <w:u w:val="single"/>
        </w:rPr>
        <w:t>Barn)</w:t>
      </w:r>
    </w:p>
    <w:p w14:paraId="1E6AD5EE" w14:textId="77777777" w:rsidR="0098625B" w:rsidRPr="00F5095C" w:rsidRDefault="0098625B" w:rsidP="0098625B">
      <w:pPr>
        <w:pStyle w:val="BodyText"/>
        <w:spacing w:before="1" w:line="273" w:lineRule="auto"/>
        <w:ind w:right="124"/>
        <w:rPr>
          <w:sz w:val="28"/>
          <w:szCs w:val="28"/>
        </w:rPr>
      </w:pPr>
    </w:p>
    <w:p w14:paraId="77BB2A09" w14:textId="2362F219" w:rsidR="0057083E" w:rsidRPr="0098625B" w:rsidRDefault="0098625B" w:rsidP="0098625B">
      <w:pPr>
        <w:pStyle w:val="BodyText"/>
        <w:spacing w:before="1" w:line="273" w:lineRule="auto"/>
        <w:ind w:right="124"/>
        <w:rPr>
          <w:b/>
          <w:sz w:val="28"/>
          <w:szCs w:val="28"/>
        </w:rPr>
      </w:pPr>
      <w:r w:rsidRPr="0098625B">
        <w:rPr>
          <w:b/>
          <w:sz w:val="28"/>
          <w:szCs w:val="28"/>
        </w:rPr>
        <w:t xml:space="preserve">Farmer’s Market </w:t>
      </w:r>
      <w:r w:rsidR="0057083E" w:rsidRPr="00AA6FBD">
        <w:rPr>
          <w:b/>
          <w:sz w:val="28"/>
          <w:szCs w:val="28"/>
        </w:rPr>
        <w:t>Regulations</w:t>
      </w:r>
    </w:p>
    <w:p w14:paraId="6FE5A689" w14:textId="77777777" w:rsidR="00D61A4F" w:rsidRDefault="00D61A4F" w:rsidP="00B36442">
      <w:pPr>
        <w:pStyle w:val="BodyText"/>
        <w:spacing w:before="1" w:line="273" w:lineRule="auto"/>
        <w:ind w:right="124"/>
        <w:rPr>
          <w:b/>
          <w:sz w:val="24"/>
          <w:szCs w:val="24"/>
        </w:rPr>
      </w:pPr>
    </w:p>
    <w:p w14:paraId="3ECAEAE9" w14:textId="2D13E930" w:rsidR="0087161A" w:rsidRDefault="00255190" w:rsidP="00B36442">
      <w:pPr>
        <w:pStyle w:val="BodyText"/>
        <w:spacing w:before="1" w:line="273" w:lineRule="auto"/>
        <w:ind w:right="124"/>
      </w:pPr>
      <w:r w:rsidRPr="0087769D">
        <w:rPr>
          <w:b/>
          <w:sz w:val="24"/>
          <w:szCs w:val="24"/>
        </w:rPr>
        <w:t>Labeling:</w:t>
      </w:r>
      <w:r>
        <w:rPr>
          <w:b/>
          <w:spacing w:val="1"/>
          <w:sz w:val="28"/>
        </w:rPr>
        <w:t xml:space="preserve"> </w:t>
      </w:r>
      <w:r>
        <w:t>All packaged products</w:t>
      </w:r>
      <w:r w:rsidR="00540657">
        <w:t xml:space="preserve">; </w:t>
      </w:r>
      <w:r w:rsidR="00540657" w:rsidRPr="00A208D7">
        <w:t>not just food items,</w:t>
      </w:r>
      <w:r w:rsidRPr="00A208D7">
        <w:t xml:space="preserve"> </w:t>
      </w:r>
      <w:r>
        <w:t>must contain a label.</w:t>
      </w:r>
      <w:r>
        <w:rPr>
          <w:spacing w:val="1"/>
        </w:rPr>
        <w:t xml:space="preserve"> </w:t>
      </w:r>
      <w:r>
        <w:t>The label should include a list of ingredients</w:t>
      </w:r>
      <w:r w:rsidR="008B2983">
        <w:t xml:space="preserve">, </w:t>
      </w:r>
      <w:r>
        <w:t>name</w:t>
      </w:r>
      <w:r>
        <w:rPr>
          <w:spacing w:val="1"/>
        </w:rPr>
        <w:t xml:space="preserve"> </w:t>
      </w:r>
      <w:r>
        <w:t>and</w:t>
      </w:r>
      <w:r>
        <w:rPr>
          <w:spacing w:val="-2"/>
        </w:rPr>
        <w:t xml:space="preserve"> </w:t>
      </w:r>
      <w:r>
        <w:t>address</w:t>
      </w:r>
      <w:r>
        <w:rPr>
          <w:spacing w:val="-1"/>
        </w:rPr>
        <w:t xml:space="preserve"> </w:t>
      </w:r>
      <w:r>
        <w:t>of the</w:t>
      </w:r>
      <w:r>
        <w:rPr>
          <w:spacing w:val="1"/>
        </w:rPr>
        <w:t xml:space="preserve"> </w:t>
      </w:r>
      <w:r>
        <w:t>producer and</w:t>
      </w:r>
      <w:r>
        <w:rPr>
          <w:spacing w:val="-3"/>
        </w:rPr>
        <w:t xml:space="preserve"> </w:t>
      </w:r>
      <w:r>
        <w:t>where</w:t>
      </w:r>
      <w:r>
        <w:rPr>
          <w:spacing w:val="-2"/>
        </w:rPr>
        <w:t xml:space="preserve"> </w:t>
      </w:r>
      <w:r>
        <w:t>it</w:t>
      </w:r>
      <w:r>
        <w:rPr>
          <w:spacing w:val="-1"/>
        </w:rPr>
        <w:t xml:space="preserve"> </w:t>
      </w:r>
      <w:r>
        <w:t>was</w:t>
      </w:r>
      <w:r>
        <w:rPr>
          <w:spacing w:val="-2"/>
        </w:rPr>
        <w:t xml:space="preserve"> </w:t>
      </w:r>
      <w:r>
        <w:t>made.</w:t>
      </w:r>
    </w:p>
    <w:p w14:paraId="415FE40A" w14:textId="16BC3DF5" w:rsidR="00BC3198" w:rsidRPr="00A208D7" w:rsidRDefault="00BC3198" w:rsidP="00B36442">
      <w:pPr>
        <w:pStyle w:val="BodyText"/>
        <w:spacing w:before="1" w:line="273" w:lineRule="auto"/>
        <w:ind w:right="124"/>
        <w:rPr>
          <w:sz w:val="24"/>
          <w:szCs w:val="24"/>
        </w:rPr>
      </w:pPr>
    </w:p>
    <w:p w14:paraId="4EA1B02D" w14:textId="58EE83AE" w:rsidR="00BC3198" w:rsidRPr="00A208D7" w:rsidRDefault="00B13409" w:rsidP="00B36442">
      <w:pPr>
        <w:pStyle w:val="BodyText"/>
        <w:spacing w:before="1" w:line="273" w:lineRule="auto"/>
        <w:ind w:right="124"/>
        <w:rPr>
          <w:b/>
          <w:sz w:val="24"/>
        </w:rPr>
      </w:pPr>
      <w:r w:rsidRPr="00A208D7">
        <w:rPr>
          <w:b/>
          <w:sz w:val="24"/>
        </w:rPr>
        <w:t>MCA 50-50-121. Definitions “Requirements for farmer's markets”</w:t>
      </w:r>
    </w:p>
    <w:p w14:paraId="6A20F53C" w14:textId="77777777" w:rsidR="00D61A4F" w:rsidRPr="00A208D7" w:rsidRDefault="00B13409" w:rsidP="00B36442">
      <w:pPr>
        <w:spacing w:line="273" w:lineRule="auto"/>
        <w:ind w:right="630"/>
      </w:pPr>
      <w:r w:rsidRPr="00A208D7">
        <w:t>(1) (a) A person selling food that is not potentially hazardous, including food listed in subsection 2, at a farmer's market is not a retail food establishment.</w:t>
      </w:r>
      <w:r w:rsidR="00D61A4F" w:rsidRPr="00A208D7">
        <w:t xml:space="preserve"> </w:t>
      </w:r>
      <w:r w:rsidRPr="00A208D7">
        <w:t>(b) A person selling food that is not potentially hazardous or otherwise listed in subsection 2 if selling only at a farmer's</w:t>
      </w:r>
      <w:r w:rsidR="00D61A4F" w:rsidRPr="00A208D7">
        <w:t xml:space="preserve"> </w:t>
      </w:r>
      <w:r w:rsidRPr="00A208D7">
        <w:t>market is not required to register as a cottage food operation.</w:t>
      </w:r>
    </w:p>
    <w:p w14:paraId="25727394" w14:textId="77777777" w:rsidR="00D61A4F" w:rsidRPr="00A208D7" w:rsidRDefault="00B13409" w:rsidP="00B36442">
      <w:pPr>
        <w:spacing w:line="273" w:lineRule="auto"/>
        <w:ind w:right="630"/>
      </w:pPr>
      <w:r w:rsidRPr="00A208D7">
        <w:t>(2) Foods that are not potentially hazardous or are otherwise eligible to be sold at a farmer's market include:(a) whole shell eggs if the whole shell eggs are clean, free of cracks, and stored in clean cartons at a temperature</w:t>
      </w:r>
      <w:r w:rsidR="00D61A4F" w:rsidRPr="00A208D7">
        <w:t xml:space="preserve"> </w:t>
      </w:r>
      <w:r w:rsidRPr="00A208D7">
        <w:t>established by the department by rule;</w:t>
      </w:r>
      <w:r w:rsidR="00D61A4F" w:rsidRPr="00A208D7">
        <w:t xml:space="preserve"> </w:t>
      </w:r>
      <w:r w:rsidRPr="00A208D7">
        <w:t>(b) hot coffee or hot tea if the person selling the hot coffee or hot tea does not provide or include fresh milk or cream;</w:t>
      </w:r>
      <w:r w:rsidR="00D61A4F" w:rsidRPr="00A208D7">
        <w:t xml:space="preserve"> </w:t>
      </w:r>
      <w:r w:rsidRPr="00A208D7">
        <w:t>(c) raw agricultural commodities; and</w:t>
      </w:r>
      <w:r w:rsidR="00D61A4F" w:rsidRPr="00A208D7">
        <w:t xml:space="preserve"> </w:t>
      </w:r>
      <w:r w:rsidRPr="00A208D7">
        <w:t>(d) food identified by the department by rule as not being a potentially hazardous food.</w:t>
      </w:r>
    </w:p>
    <w:p w14:paraId="18EB850B" w14:textId="77777777" w:rsidR="00D61A4F" w:rsidRPr="00A208D7" w:rsidRDefault="00B13409" w:rsidP="00B36442">
      <w:pPr>
        <w:spacing w:line="273" w:lineRule="auto"/>
        <w:ind w:right="630"/>
      </w:pPr>
      <w:r w:rsidRPr="00A208D7">
        <w:t>(3) A farmer's market authorized by a municipal or county authority shall keep registration records of all persons and</w:t>
      </w:r>
      <w:r w:rsidR="00D61A4F" w:rsidRPr="00A208D7">
        <w:t xml:space="preserve"> </w:t>
      </w:r>
      <w:r w:rsidRPr="00A208D7">
        <w:t>organizations that serve or sell food exempt from licensure at the market, including food that does not meet the</w:t>
      </w:r>
      <w:r w:rsidR="00D61A4F" w:rsidRPr="00A208D7">
        <w:t xml:space="preserve"> </w:t>
      </w:r>
      <w:r w:rsidRPr="00A208D7">
        <w:t>definition of potentially hazardous food.</w:t>
      </w:r>
    </w:p>
    <w:p w14:paraId="7D5DFD2D" w14:textId="77777777" w:rsidR="00D61A4F" w:rsidRPr="00A208D7" w:rsidRDefault="00B13409" w:rsidP="00B36442">
      <w:pPr>
        <w:spacing w:line="273" w:lineRule="auto"/>
        <w:ind w:right="630"/>
      </w:pPr>
      <w:r w:rsidRPr="00A208D7">
        <w:t>(4) The registration records must include the name, address, and telephone number of the seller or server as well as</w:t>
      </w:r>
      <w:r w:rsidR="00D61A4F" w:rsidRPr="00A208D7">
        <w:t xml:space="preserve"> </w:t>
      </w:r>
      <w:r w:rsidRPr="00A208D7">
        <w:t>the types of products sold or served and the date on which the products were sold or served.</w:t>
      </w:r>
    </w:p>
    <w:p w14:paraId="236879E3" w14:textId="77777777" w:rsidR="00D61A4F" w:rsidRPr="00A208D7" w:rsidRDefault="00B13409" w:rsidP="00B36442">
      <w:pPr>
        <w:spacing w:line="273" w:lineRule="auto"/>
        <w:ind w:right="630"/>
      </w:pPr>
      <w:r w:rsidRPr="00A208D7">
        <w:t>(5) A farmer's market under this section shall make registration records available upon request to the local health</w:t>
      </w:r>
      <w:r w:rsidR="00D61A4F" w:rsidRPr="00A208D7">
        <w:t xml:space="preserve"> </w:t>
      </w:r>
      <w:r w:rsidRPr="00A208D7">
        <w:t>authority.</w:t>
      </w:r>
    </w:p>
    <w:p w14:paraId="6DC72436" w14:textId="739B2F0A" w:rsidR="00B13409" w:rsidRPr="00A208D7" w:rsidRDefault="00B13409" w:rsidP="00B36442">
      <w:pPr>
        <w:spacing w:line="273" w:lineRule="auto"/>
        <w:ind w:right="630"/>
      </w:pPr>
      <w:r w:rsidRPr="00A208D7">
        <w:t>(6) Food sold in a farmer's market must, if sold in a container, have a label similar to a label required of a cottage food</w:t>
      </w:r>
      <w:r w:rsidR="00D61A4F" w:rsidRPr="00A208D7">
        <w:t xml:space="preserve"> </w:t>
      </w:r>
      <w:r w:rsidRPr="00A208D7">
        <w:t xml:space="preserve">product under </w:t>
      </w:r>
      <w:r w:rsidRPr="00A208D7">
        <w:rPr>
          <w:b/>
          <w:bCs/>
        </w:rPr>
        <w:t>50-50-116</w:t>
      </w:r>
    </w:p>
    <w:p w14:paraId="09A2CF8E" w14:textId="77777777" w:rsidR="0087161A" w:rsidRPr="00F5095C" w:rsidRDefault="0087161A" w:rsidP="00B36442">
      <w:pPr>
        <w:pStyle w:val="BodyText"/>
        <w:spacing w:before="9"/>
        <w:rPr>
          <w:sz w:val="24"/>
          <w:szCs w:val="24"/>
        </w:rPr>
      </w:pPr>
    </w:p>
    <w:p w14:paraId="46012512" w14:textId="77777777" w:rsidR="0087161A" w:rsidRDefault="00255190" w:rsidP="00B36442">
      <w:pPr>
        <w:pStyle w:val="BodyText"/>
        <w:spacing w:line="276" w:lineRule="auto"/>
      </w:pPr>
      <w:r w:rsidRPr="0087769D">
        <w:rPr>
          <w:b/>
          <w:sz w:val="24"/>
          <w:szCs w:val="24"/>
        </w:rPr>
        <w:t>Produce:</w:t>
      </w:r>
      <w:r>
        <w:rPr>
          <w:b/>
          <w:spacing w:val="1"/>
          <w:sz w:val="24"/>
        </w:rPr>
        <w:t xml:space="preserve"> </w:t>
      </w:r>
      <w:r>
        <w:t>A license is not required of a gardener, farm owner, or farm operator who sells raw and</w:t>
      </w:r>
      <w:r>
        <w:rPr>
          <w:spacing w:val="-47"/>
        </w:rPr>
        <w:t xml:space="preserve"> </w:t>
      </w:r>
      <w:r>
        <w:t>unprocessed</w:t>
      </w:r>
      <w:r>
        <w:rPr>
          <w:spacing w:val="-1"/>
        </w:rPr>
        <w:t xml:space="preserve"> </w:t>
      </w:r>
      <w:r>
        <w:t>farm</w:t>
      </w:r>
      <w:r>
        <w:rPr>
          <w:spacing w:val="1"/>
        </w:rPr>
        <w:t xml:space="preserve"> </w:t>
      </w:r>
      <w:r>
        <w:t>products</w:t>
      </w:r>
      <w:r>
        <w:rPr>
          <w:spacing w:val="-2"/>
        </w:rPr>
        <w:t xml:space="preserve"> </w:t>
      </w:r>
      <w:r>
        <w:t>at a farmer’s</w:t>
      </w:r>
      <w:r>
        <w:rPr>
          <w:spacing w:val="-2"/>
        </w:rPr>
        <w:t xml:space="preserve"> </w:t>
      </w:r>
      <w:r>
        <w:t>market.</w:t>
      </w:r>
    </w:p>
    <w:p w14:paraId="28B1E48F" w14:textId="771B0831" w:rsidR="0087161A" w:rsidRDefault="00255190" w:rsidP="004E70D0">
      <w:pPr>
        <w:pStyle w:val="ListParagraph"/>
        <w:numPr>
          <w:ilvl w:val="0"/>
          <w:numId w:val="4"/>
        </w:numPr>
        <w:tabs>
          <w:tab w:val="left" w:pos="870"/>
          <w:tab w:val="left" w:pos="871"/>
        </w:tabs>
      </w:pPr>
      <w:r>
        <w:t>All</w:t>
      </w:r>
      <w:r>
        <w:rPr>
          <w:spacing w:val="-2"/>
        </w:rPr>
        <w:t xml:space="preserve"> </w:t>
      </w:r>
      <w:r>
        <w:t>produce</w:t>
      </w:r>
      <w:r>
        <w:rPr>
          <w:spacing w:val="-3"/>
        </w:rPr>
        <w:t xml:space="preserve"> </w:t>
      </w:r>
      <w:r w:rsidR="002C4F8D">
        <w:t>must</w:t>
      </w:r>
      <w:r>
        <w:rPr>
          <w:spacing w:val="-1"/>
        </w:rPr>
        <w:t xml:space="preserve"> </w:t>
      </w:r>
      <w:r>
        <w:t>be</w:t>
      </w:r>
      <w:r>
        <w:rPr>
          <w:spacing w:val="-1"/>
        </w:rPr>
        <w:t xml:space="preserve"> </w:t>
      </w:r>
      <w:r>
        <w:t>grown</w:t>
      </w:r>
      <w:r>
        <w:rPr>
          <w:spacing w:val="-1"/>
        </w:rPr>
        <w:t xml:space="preserve"> </w:t>
      </w:r>
      <w:r>
        <w:t>and</w:t>
      </w:r>
      <w:r>
        <w:rPr>
          <w:spacing w:val="-2"/>
        </w:rPr>
        <w:t xml:space="preserve"> </w:t>
      </w:r>
      <w:r>
        <w:t>harvested</w:t>
      </w:r>
      <w:r>
        <w:rPr>
          <w:spacing w:val="-2"/>
        </w:rPr>
        <w:t xml:space="preserve"> </w:t>
      </w:r>
      <w:r>
        <w:t>by</w:t>
      </w:r>
      <w:r>
        <w:rPr>
          <w:spacing w:val="-3"/>
        </w:rPr>
        <w:t xml:space="preserve"> </w:t>
      </w:r>
      <w:r>
        <w:t>the</w:t>
      </w:r>
      <w:r>
        <w:rPr>
          <w:spacing w:val="-4"/>
        </w:rPr>
        <w:t xml:space="preserve"> </w:t>
      </w:r>
      <w:r>
        <w:t>vendor,</w:t>
      </w:r>
      <w:r>
        <w:rPr>
          <w:spacing w:val="-4"/>
        </w:rPr>
        <w:t xml:space="preserve"> </w:t>
      </w:r>
      <w:r>
        <w:t>no</w:t>
      </w:r>
      <w:r>
        <w:rPr>
          <w:spacing w:val="-3"/>
        </w:rPr>
        <w:t xml:space="preserve"> </w:t>
      </w:r>
      <w:r>
        <w:t>resale</w:t>
      </w:r>
      <w:r>
        <w:rPr>
          <w:spacing w:val="1"/>
        </w:rPr>
        <w:t xml:space="preserve"> </w:t>
      </w:r>
      <w:r>
        <w:t>of</w:t>
      </w:r>
      <w:r>
        <w:rPr>
          <w:spacing w:val="-4"/>
        </w:rPr>
        <w:t xml:space="preserve"> </w:t>
      </w:r>
      <w:r>
        <w:t>purchased</w:t>
      </w:r>
      <w:r>
        <w:rPr>
          <w:spacing w:val="-1"/>
        </w:rPr>
        <w:t xml:space="preserve"> </w:t>
      </w:r>
      <w:r>
        <w:t>produce.</w:t>
      </w:r>
    </w:p>
    <w:p w14:paraId="4B9A0995" w14:textId="77777777" w:rsidR="0087161A" w:rsidRDefault="00255190" w:rsidP="004E70D0">
      <w:pPr>
        <w:pStyle w:val="ListParagraph"/>
        <w:numPr>
          <w:ilvl w:val="0"/>
          <w:numId w:val="4"/>
        </w:numPr>
        <w:tabs>
          <w:tab w:val="left" w:pos="821"/>
        </w:tabs>
        <w:spacing w:before="42"/>
        <w:ind w:left="820" w:hanging="361"/>
      </w:pPr>
      <w:r>
        <w:t>All</w:t>
      </w:r>
      <w:r>
        <w:rPr>
          <w:spacing w:val="-1"/>
        </w:rPr>
        <w:t xml:space="preserve"> </w:t>
      </w:r>
      <w:r>
        <w:t>produce</w:t>
      </w:r>
      <w:r>
        <w:rPr>
          <w:spacing w:val="-2"/>
        </w:rPr>
        <w:t xml:space="preserve"> </w:t>
      </w:r>
      <w:r>
        <w:t>will</w:t>
      </w:r>
      <w:r>
        <w:rPr>
          <w:spacing w:val="-1"/>
        </w:rPr>
        <w:t xml:space="preserve"> </w:t>
      </w:r>
      <w:r>
        <w:t>be</w:t>
      </w:r>
      <w:r>
        <w:rPr>
          <w:spacing w:val="-2"/>
        </w:rPr>
        <w:t xml:space="preserve"> </w:t>
      </w:r>
      <w:r>
        <w:t>sold</w:t>
      </w:r>
      <w:r>
        <w:rPr>
          <w:spacing w:val="-1"/>
        </w:rPr>
        <w:t xml:space="preserve"> </w:t>
      </w:r>
      <w:r>
        <w:t>in</w:t>
      </w:r>
      <w:r>
        <w:rPr>
          <w:spacing w:val="-1"/>
        </w:rPr>
        <w:t xml:space="preserve"> </w:t>
      </w:r>
      <w:r>
        <w:t>its</w:t>
      </w:r>
      <w:r>
        <w:rPr>
          <w:spacing w:val="1"/>
        </w:rPr>
        <w:t xml:space="preserve"> </w:t>
      </w:r>
      <w:r>
        <w:t>natural</w:t>
      </w:r>
      <w:r>
        <w:rPr>
          <w:spacing w:val="-1"/>
        </w:rPr>
        <w:t xml:space="preserve"> </w:t>
      </w:r>
      <w:r>
        <w:t>form.</w:t>
      </w:r>
    </w:p>
    <w:p w14:paraId="6F6E657A" w14:textId="77777777" w:rsidR="0087161A" w:rsidRDefault="00255190" w:rsidP="004E70D0">
      <w:pPr>
        <w:pStyle w:val="ListParagraph"/>
        <w:numPr>
          <w:ilvl w:val="1"/>
          <w:numId w:val="4"/>
        </w:numPr>
        <w:tabs>
          <w:tab w:val="left" w:pos="1950"/>
          <w:tab w:val="left" w:pos="1951"/>
        </w:tabs>
        <w:spacing w:before="39"/>
      </w:pPr>
      <w:r>
        <w:t>Wash,</w:t>
      </w:r>
      <w:r>
        <w:rPr>
          <w:spacing w:val="-4"/>
        </w:rPr>
        <w:t xml:space="preserve"> </w:t>
      </w:r>
      <w:r>
        <w:t>only if</w:t>
      </w:r>
      <w:r>
        <w:rPr>
          <w:spacing w:val="-3"/>
        </w:rPr>
        <w:t xml:space="preserve"> </w:t>
      </w:r>
      <w:r>
        <w:t>needed,</w:t>
      </w:r>
      <w:r>
        <w:rPr>
          <w:spacing w:val="-1"/>
        </w:rPr>
        <w:t xml:space="preserve"> </w:t>
      </w:r>
      <w:r>
        <w:t>using</w:t>
      </w:r>
      <w:r>
        <w:rPr>
          <w:spacing w:val="-1"/>
        </w:rPr>
        <w:t xml:space="preserve"> </w:t>
      </w:r>
      <w:r>
        <w:t>clean</w:t>
      </w:r>
      <w:r>
        <w:rPr>
          <w:spacing w:val="-2"/>
        </w:rPr>
        <w:t xml:space="preserve"> </w:t>
      </w:r>
      <w:r>
        <w:t>water</w:t>
      </w:r>
    </w:p>
    <w:p w14:paraId="7937FD0B" w14:textId="77777777" w:rsidR="0087161A" w:rsidRDefault="00255190" w:rsidP="004E70D0">
      <w:pPr>
        <w:pStyle w:val="ListParagraph"/>
        <w:numPr>
          <w:ilvl w:val="1"/>
          <w:numId w:val="4"/>
        </w:numPr>
        <w:tabs>
          <w:tab w:val="left" w:pos="1901"/>
        </w:tabs>
        <w:spacing w:before="41"/>
        <w:ind w:left="1900" w:hanging="361"/>
      </w:pPr>
      <w:r>
        <w:t>Do</w:t>
      </w:r>
      <w:r>
        <w:rPr>
          <w:spacing w:val="-3"/>
        </w:rPr>
        <w:t xml:space="preserve"> </w:t>
      </w:r>
      <w:r>
        <w:t>not</w:t>
      </w:r>
      <w:r>
        <w:rPr>
          <w:spacing w:val="-2"/>
        </w:rPr>
        <w:t xml:space="preserve"> </w:t>
      </w:r>
      <w:r>
        <w:t>cut produce</w:t>
      </w:r>
      <w:r>
        <w:rPr>
          <w:spacing w:val="-2"/>
        </w:rPr>
        <w:t xml:space="preserve"> </w:t>
      </w:r>
      <w:r>
        <w:t>to</w:t>
      </w:r>
      <w:r>
        <w:rPr>
          <w:spacing w:val="-1"/>
        </w:rPr>
        <w:t xml:space="preserve"> </w:t>
      </w:r>
      <w:r>
        <w:t>be sold</w:t>
      </w:r>
      <w:r>
        <w:rPr>
          <w:spacing w:val="-1"/>
        </w:rPr>
        <w:t xml:space="preserve"> </w:t>
      </w:r>
      <w:r>
        <w:t>in smaller</w:t>
      </w:r>
      <w:r>
        <w:rPr>
          <w:spacing w:val="-1"/>
        </w:rPr>
        <w:t xml:space="preserve"> </w:t>
      </w:r>
      <w:r>
        <w:t>units</w:t>
      </w:r>
      <w:r>
        <w:rPr>
          <w:spacing w:val="-2"/>
        </w:rPr>
        <w:t xml:space="preserve"> </w:t>
      </w:r>
      <w:r>
        <w:t>or</w:t>
      </w:r>
      <w:r>
        <w:rPr>
          <w:spacing w:val="-3"/>
        </w:rPr>
        <w:t xml:space="preserve"> </w:t>
      </w:r>
      <w:r>
        <w:t>to</w:t>
      </w:r>
      <w:r>
        <w:rPr>
          <w:spacing w:val="1"/>
        </w:rPr>
        <w:t xml:space="preserve"> </w:t>
      </w:r>
      <w:r>
        <w:t>be</w:t>
      </w:r>
      <w:r>
        <w:rPr>
          <w:spacing w:val="-3"/>
        </w:rPr>
        <w:t xml:space="preserve"> </w:t>
      </w:r>
      <w:r>
        <w:t>given</w:t>
      </w:r>
      <w:r>
        <w:rPr>
          <w:spacing w:val="-2"/>
        </w:rPr>
        <w:t xml:space="preserve"> </w:t>
      </w:r>
      <w:r>
        <w:t>out as</w:t>
      </w:r>
      <w:r>
        <w:rPr>
          <w:spacing w:val="-3"/>
        </w:rPr>
        <w:t xml:space="preserve"> </w:t>
      </w:r>
      <w:r>
        <w:t>samples.</w:t>
      </w:r>
    </w:p>
    <w:p w14:paraId="73F3756C" w14:textId="77777777" w:rsidR="0087161A" w:rsidRDefault="00255190" w:rsidP="004E70D0">
      <w:pPr>
        <w:pStyle w:val="ListParagraph"/>
        <w:numPr>
          <w:ilvl w:val="1"/>
          <w:numId w:val="4"/>
        </w:numPr>
        <w:tabs>
          <w:tab w:val="left" w:pos="1900"/>
          <w:tab w:val="left" w:pos="1901"/>
        </w:tabs>
        <w:spacing w:before="41" w:line="276" w:lineRule="auto"/>
        <w:ind w:left="1900" w:right="267" w:hanging="360"/>
      </w:pPr>
      <w:r>
        <w:t>Do not use oil, wax or any other substance on produce to increase visual appeal of</w:t>
      </w:r>
      <w:r>
        <w:rPr>
          <w:spacing w:val="-48"/>
        </w:rPr>
        <w:t xml:space="preserve"> </w:t>
      </w:r>
      <w:r>
        <w:t>the item.</w:t>
      </w:r>
    </w:p>
    <w:p w14:paraId="5DEC95C3" w14:textId="77777777" w:rsidR="0087161A" w:rsidRPr="00686E04" w:rsidRDefault="00255190" w:rsidP="004E70D0">
      <w:pPr>
        <w:pStyle w:val="ListParagraph"/>
        <w:numPr>
          <w:ilvl w:val="1"/>
          <w:numId w:val="4"/>
        </w:numPr>
        <w:tabs>
          <w:tab w:val="left" w:pos="1901"/>
        </w:tabs>
        <w:spacing w:line="276" w:lineRule="auto"/>
        <w:ind w:left="1900" w:right="654" w:hanging="360"/>
      </w:pPr>
      <w:r w:rsidRPr="00686E04">
        <w:t>Produce should be in its natural state, no drying, freezing, roasting, shelling or</w:t>
      </w:r>
      <w:r w:rsidRPr="00686E04">
        <w:rPr>
          <w:spacing w:val="-47"/>
        </w:rPr>
        <w:t xml:space="preserve"> </w:t>
      </w:r>
      <w:commentRangeStart w:id="0"/>
      <w:commentRangeStart w:id="1"/>
      <w:r w:rsidRPr="00686E04">
        <w:t>pealing</w:t>
      </w:r>
      <w:commentRangeEnd w:id="0"/>
      <w:r w:rsidR="002C4F8D" w:rsidRPr="00686E04">
        <w:rPr>
          <w:rStyle w:val="CommentReference"/>
        </w:rPr>
        <w:commentReference w:id="0"/>
      </w:r>
      <w:commentRangeEnd w:id="1"/>
      <w:r w:rsidR="002C4F8D" w:rsidRPr="00686E04">
        <w:rPr>
          <w:rStyle w:val="CommentReference"/>
        </w:rPr>
        <w:commentReference w:id="1"/>
      </w:r>
      <w:r w:rsidRPr="00686E04">
        <w:t>.</w:t>
      </w:r>
    </w:p>
    <w:p w14:paraId="583A3879" w14:textId="77777777" w:rsidR="0087161A" w:rsidRDefault="00255190" w:rsidP="004E70D0">
      <w:pPr>
        <w:pStyle w:val="ListParagraph"/>
        <w:numPr>
          <w:ilvl w:val="1"/>
          <w:numId w:val="4"/>
        </w:numPr>
        <w:tabs>
          <w:tab w:val="left" w:pos="1901"/>
        </w:tabs>
        <w:ind w:left="1900" w:hanging="361"/>
      </w:pPr>
      <w:r>
        <w:t>Protect</w:t>
      </w:r>
      <w:r>
        <w:rPr>
          <w:spacing w:val="-2"/>
        </w:rPr>
        <w:t xml:space="preserve"> </w:t>
      </w:r>
      <w:r>
        <w:t>soft</w:t>
      </w:r>
      <w:r>
        <w:rPr>
          <w:spacing w:val="-2"/>
        </w:rPr>
        <w:t xml:space="preserve"> </w:t>
      </w:r>
      <w:r>
        <w:t>fruits</w:t>
      </w:r>
      <w:r>
        <w:rPr>
          <w:spacing w:val="-2"/>
        </w:rPr>
        <w:t xml:space="preserve"> </w:t>
      </w:r>
      <w:r>
        <w:t>in</w:t>
      </w:r>
      <w:r>
        <w:rPr>
          <w:spacing w:val="-1"/>
        </w:rPr>
        <w:t xml:space="preserve"> </w:t>
      </w:r>
      <w:r>
        <w:t>a</w:t>
      </w:r>
      <w:r>
        <w:rPr>
          <w:spacing w:val="-2"/>
        </w:rPr>
        <w:t xml:space="preserve"> </w:t>
      </w:r>
      <w:r>
        <w:t>cooler</w:t>
      </w:r>
      <w:r>
        <w:rPr>
          <w:spacing w:val="-2"/>
        </w:rPr>
        <w:t xml:space="preserve"> </w:t>
      </w:r>
      <w:r>
        <w:t>or</w:t>
      </w:r>
      <w:r>
        <w:rPr>
          <w:spacing w:val="-4"/>
        </w:rPr>
        <w:t xml:space="preserve"> </w:t>
      </w:r>
      <w:r>
        <w:t>in</w:t>
      </w:r>
      <w:r>
        <w:rPr>
          <w:spacing w:val="-2"/>
        </w:rPr>
        <w:t xml:space="preserve"> </w:t>
      </w:r>
      <w:r>
        <w:t>a</w:t>
      </w:r>
      <w:r>
        <w:rPr>
          <w:spacing w:val="-2"/>
        </w:rPr>
        <w:t xml:space="preserve"> </w:t>
      </w:r>
      <w:r>
        <w:t>shady</w:t>
      </w:r>
      <w:r>
        <w:rPr>
          <w:spacing w:val="-1"/>
        </w:rPr>
        <w:t xml:space="preserve"> </w:t>
      </w:r>
      <w:r>
        <w:t>place</w:t>
      </w:r>
      <w:r>
        <w:rPr>
          <w:spacing w:val="-4"/>
        </w:rPr>
        <w:t xml:space="preserve"> </w:t>
      </w:r>
      <w:r>
        <w:t>to</w:t>
      </w:r>
      <w:r>
        <w:rPr>
          <w:spacing w:val="-1"/>
        </w:rPr>
        <w:t xml:space="preserve"> </w:t>
      </w:r>
      <w:r>
        <w:t>promote continued</w:t>
      </w:r>
      <w:r>
        <w:rPr>
          <w:spacing w:val="1"/>
        </w:rPr>
        <w:t xml:space="preserve"> </w:t>
      </w:r>
      <w:r>
        <w:t>freshness.</w:t>
      </w:r>
    </w:p>
    <w:p w14:paraId="4C95639B" w14:textId="77777777" w:rsidR="0087161A" w:rsidRPr="00F5095C" w:rsidRDefault="0087161A" w:rsidP="008B2983">
      <w:pPr>
        <w:pStyle w:val="BodyText"/>
        <w:spacing w:before="10"/>
        <w:rPr>
          <w:sz w:val="24"/>
          <w:szCs w:val="24"/>
        </w:rPr>
      </w:pPr>
    </w:p>
    <w:p w14:paraId="1A1B0F7F" w14:textId="77777777" w:rsidR="0087161A" w:rsidRDefault="00255190" w:rsidP="00B36442">
      <w:pPr>
        <w:spacing w:line="273" w:lineRule="auto"/>
        <w:ind w:right="630"/>
      </w:pPr>
      <w:r>
        <w:rPr>
          <w:b/>
          <w:sz w:val="24"/>
        </w:rPr>
        <w:t>“MCA 50-50-102. Definitions (17) “Raw agricultural commodity</w:t>
      </w:r>
      <w:r>
        <w:rPr>
          <w:sz w:val="24"/>
        </w:rPr>
        <w:t xml:space="preserve">” </w:t>
      </w:r>
      <w:r>
        <w:t>means any food in its raw,</w:t>
      </w:r>
      <w:r>
        <w:rPr>
          <w:spacing w:val="-47"/>
        </w:rPr>
        <w:t xml:space="preserve"> </w:t>
      </w:r>
      <w:r>
        <w:t>unaltered</w:t>
      </w:r>
      <w:r>
        <w:rPr>
          <w:spacing w:val="-1"/>
        </w:rPr>
        <w:t xml:space="preserve"> </w:t>
      </w:r>
      <w:r>
        <w:t>state,</w:t>
      </w:r>
      <w:r>
        <w:rPr>
          <w:spacing w:val="-4"/>
        </w:rPr>
        <w:t xml:space="preserve"> </w:t>
      </w:r>
      <w:r>
        <w:t>including</w:t>
      </w:r>
      <w:r>
        <w:rPr>
          <w:spacing w:val="-2"/>
        </w:rPr>
        <w:t xml:space="preserve"> </w:t>
      </w:r>
      <w:r>
        <w:t>fruits,</w:t>
      </w:r>
      <w:r>
        <w:rPr>
          <w:spacing w:val="1"/>
        </w:rPr>
        <w:t xml:space="preserve"> </w:t>
      </w:r>
      <w:r>
        <w:t>vegetables,</w:t>
      </w:r>
      <w:r>
        <w:rPr>
          <w:spacing w:val="-1"/>
        </w:rPr>
        <w:t xml:space="preserve"> </w:t>
      </w:r>
      <w:r>
        <w:t>raw honey,</w:t>
      </w:r>
      <w:r>
        <w:rPr>
          <w:spacing w:val="-1"/>
        </w:rPr>
        <w:t xml:space="preserve"> </w:t>
      </w:r>
      <w:r>
        <w:t>and</w:t>
      </w:r>
      <w:r>
        <w:rPr>
          <w:spacing w:val="-1"/>
        </w:rPr>
        <w:t xml:space="preserve"> </w:t>
      </w:r>
      <w:r>
        <w:t>grains.</w:t>
      </w:r>
      <w:r>
        <w:rPr>
          <w:spacing w:val="46"/>
        </w:rPr>
        <w:t xml:space="preserve"> </w:t>
      </w:r>
      <w:r>
        <w:t>This</w:t>
      </w:r>
      <w:r>
        <w:rPr>
          <w:spacing w:val="-1"/>
        </w:rPr>
        <w:t xml:space="preserve"> </w:t>
      </w:r>
      <w:r>
        <w:t>does</w:t>
      </w:r>
      <w:r>
        <w:rPr>
          <w:spacing w:val="1"/>
        </w:rPr>
        <w:t xml:space="preserve"> </w:t>
      </w:r>
      <w:r>
        <w:t>not</w:t>
      </w:r>
      <w:r>
        <w:rPr>
          <w:spacing w:val="-1"/>
        </w:rPr>
        <w:t xml:space="preserve"> </w:t>
      </w:r>
      <w:r>
        <w:t>include</w:t>
      </w:r>
    </w:p>
    <w:p w14:paraId="1B2E3AFA" w14:textId="77777777" w:rsidR="0087161A" w:rsidRDefault="00255190" w:rsidP="004E70D0">
      <w:pPr>
        <w:pStyle w:val="ListParagraph"/>
        <w:numPr>
          <w:ilvl w:val="0"/>
          <w:numId w:val="3"/>
        </w:numPr>
        <w:tabs>
          <w:tab w:val="left" w:pos="1901"/>
        </w:tabs>
        <w:spacing w:before="3"/>
        <w:ind w:hanging="361"/>
      </w:pPr>
      <w:r>
        <w:t>Cooked</w:t>
      </w:r>
    </w:p>
    <w:p w14:paraId="5799595E" w14:textId="77777777" w:rsidR="0087161A" w:rsidRDefault="00255190" w:rsidP="004E70D0">
      <w:pPr>
        <w:pStyle w:val="ListParagraph"/>
        <w:numPr>
          <w:ilvl w:val="0"/>
          <w:numId w:val="3"/>
        </w:numPr>
        <w:tabs>
          <w:tab w:val="left" w:pos="1901"/>
        </w:tabs>
        <w:spacing w:before="41"/>
        <w:ind w:hanging="361"/>
      </w:pPr>
      <w:r>
        <w:t>Canned</w:t>
      </w:r>
    </w:p>
    <w:p w14:paraId="31064F1B" w14:textId="77777777" w:rsidR="0087161A" w:rsidRPr="00147F5A" w:rsidRDefault="00255190" w:rsidP="004E70D0">
      <w:pPr>
        <w:pStyle w:val="ListParagraph"/>
        <w:numPr>
          <w:ilvl w:val="0"/>
          <w:numId w:val="3"/>
        </w:numPr>
        <w:tabs>
          <w:tab w:val="left" w:pos="1900"/>
          <w:tab w:val="left" w:pos="1901"/>
        </w:tabs>
        <w:spacing w:before="38"/>
        <w:ind w:hanging="361"/>
      </w:pPr>
      <w:r w:rsidRPr="00147F5A">
        <w:lastRenderedPageBreak/>
        <w:t>Preserved,</w:t>
      </w:r>
      <w:r w:rsidRPr="00147F5A">
        <w:rPr>
          <w:spacing w:val="-3"/>
        </w:rPr>
        <w:t xml:space="preserve"> </w:t>
      </w:r>
      <w:r w:rsidRPr="00147F5A">
        <w:t>except</w:t>
      </w:r>
      <w:r w:rsidRPr="00147F5A">
        <w:rPr>
          <w:spacing w:val="-4"/>
        </w:rPr>
        <w:t xml:space="preserve"> </w:t>
      </w:r>
      <w:r w:rsidRPr="00147F5A">
        <w:t>for</w:t>
      </w:r>
      <w:r w:rsidRPr="00147F5A">
        <w:rPr>
          <w:spacing w:val="-5"/>
        </w:rPr>
        <w:t xml:space="preserve"> </w:t>
      </w:r>
      <w:r w:rsidRPr="00147F5A">
        <w:t>drying</w:t>
      </w:r>
    </w:p>
    <w:p w14:paraId="5A157E1F" w14:textId="77777777" w:rsidR="0087161A" w:rsidRDefault="00255190" w:rsidP="004E70D0">
      <w:pPr>
        <w:pStyle w:val="ListParagraph"/>
        <w:numPr>
          <w:ilvl w:val="0"/>
          <w:numId w:val="3"/>
        </w:numPr>
        <w:tabs>
          <w:tab w:val="left" w:pos="1901"/>
        </w:tabs>
        <w:spacing w:before="42"/>
        <w:ind w:hanging="361"/>
      </w:pPr>
      <w:r>
        <w:t>Combined with</w:t>
      </w:r>
      <w:r>
        <w:rPr>
          <w:spacing w:val="-3"/>
        </w:rPr>
        <w:t xml:space="preserve"> </w:t>
      </w:r>
      <w:r>
        <w:t>other food</w:t>
      </w:r>
      <w:r>
        <w:rPr>
          <w:spacing w:val="-2"/>
        </w:rPr>
        <w:t xml:space="preserve"> </w:t>
      </w:r>
      <w:r>
        <w:t>products;</w:t>
      </w:r>
      <w:r>
        <w:rPr>
          <w:spacing w:val="-2"/>
        </w:rPr>
        <w:t xml:space="preserve"> </w:t>
      </w:r>
      <w:r>
        <w:t>or</w:t>
      </w:r>
    </w:p>
    <w:p w14:paraId="059457C3" w14:textId="77777777" w:rsidR="0087161A" w:rsidRDefault="00255190" w:rsidP="004E70D0">
      <w:pPr>
        <w:pStyle w:val="ListParagraph"/>
        <w:numPr>
          <w:ilvl w:val="0"/>
          <w:numId w:val="3"/>
        </w:numPr>
        <w:tabs>
          <w:tab w:val="left" w:pos="1901"/>
        </w:tabs>
        <w:spacing w:before="41"/>
        <w:ind w:hanging="361"/>
      </w:pPr>
      <w:r>
        <w:t>Peeled,</w:t>
      </w:r>
      <w:r>
        <w:rPr>
          <w:spacing w:val="-1"/>
        </w:rPr>
        <w:t xml:space="preserve"> </w:t>
      </w:r>
      <w:r>
        <w:t>diced,</w:t>
      </w:r>
      <w:r>
        <w:rPr>
          <w:spacing w:val="-4"/>
        </w:rPr>
        <w:t xml:space="preserve"> </w:t>
      </w:r>
      <w:r>
        <w:t>cut,</w:t>
      </w:r>
      <w:r>
        <w:rPr>
          <w:spacing w:val="-1"/>
        </w:rPr>
        <w:t xml:space="preserve"> </w:t>
      </w:r>
      <w:r>
        <w:t>blanched,</w:t>
      </w:r>
      <w:r>
        <w:rPr>
          <w:spacing w:val="-1"/>
        </w:rPr>
        <w:t xml:space="preserve"> </w:t>
      </w:r>
      <w:r>
        <w:t>or</w:t>
      </w:r>
      <w:r>
        <w:rPr>
          <w:spacing w:val="-3"/>
        </w:rPr>
        <w:t xml:space="preserve"> </w:t>
      </w:r>
      <w:r>
        <w:t>otherwise</w:t>
      </w:r>
      <w:r>
        <w:rPr>
          <w:spacing w:val="-3"/>
        </w:rPr>
        <w:t xml:space="preserve"> </w:t>
      </w:r>
      <w:r>
        <w:t>subjected</w:t>
      </w:r>
      <w:r>
        <w:rPr>
          <w:spacing w:val="-1"/>
        </w:rPr>
        <w:t xml:space="preserve"> </w:t>
      </w:r>
      <w:r>
        <w:t>to</w:t>
      </w:r>
      <w:r>
        <w:rPr>
          <w:spacing w:val="-2"/>
        </w:rPr>
        <w:t xml:space="preserve"> </w:t>
      </w:r>
      <w:r>
        <w:t>value-adding</w:t>
      </w:r>
      <w:r>
        <w:rPr>
          <w:spacing w:val="-1"/>
        </w:rPr>
        <w:t xml:space="preserve"> </w:t>
      </w:r>
      <w:r>
        <w:t>procedures.</w:t>
      </w:r>
    </w:p>
    <w:p w14:paraId="26F787EB" w14:textId="5E460AFE" w:rsidR="0087161A" w:rsidRPr="00F5095C" w:rsidRDefault="0087161A" w:rsidP="008B2983">
      <w:pPr>
        <w:pStyle w:val="BodyText"/>
        <w:spacing w:before="1"/>
        <w:rPr>
          <w:sz w:val="24"/>
          <w:szCs w:val="24"/>
        </w:rPr>
      </w:pPr>
    </w:p>
    <w:p w14:paraId="402099D3" w14:textId="3476711F" w:rsidR="00085484" w:rsidRPr="00A208D7" w:rsidRDefault="00085484" w:rsidP="00B36442">
      <w:pPr>
        <w:pStyle w:val="BodyText"/>
        <w:spacing w:line="276" w:lineRule="auto"/>
        <w:rPr>
          <w:b/>
          <w:sz w:val="24"/>
          <w:szCs w:val="24"/>
        </w:rPr>
      </w:pPr>
      <w:r w:rsidRPr="00A208D7">
        <w:rPr>
          <w:b/>
          <w:sz w:val="24"/>
          <w:szCs w:val="24"/>
        </w:rPr>
        <w:t>Cultivated mushrooms</w:t>
      </w:r>
    </w:p>
    <w:p w14:paraId="19A14760" w14:textId="77777777" w:rsidR="00085484" w:rsidRPr="00A208D7" w:rsidRDefault="00085484" w:rsidP="004E70D0">
      <w:pPr>
        <w:pStyle w:val="BodyText"/>
        <w:numPr>
          <w:ilvl w:val="0"/>
          <w:numId w:val="6"/>
        </w:numPr>
        <w:spacing w:line="276" w:lineRule="auto"/>
        <w:ind w:right="277"/>
      </w:pPr>
      <w:r w:rsidRPr="00A208D7">
        <w:t xml:space="preserve">Considered a raw agricultural commodity. </w:t>
      </w:r>
    </w:p>
    <w:p w14:paraId="3E100723" w14:textId="77777777" w:rsidR="00BC3198" w:rsidRPr="00A208D7" w:rsidRDefault="00BC3198" w:rsidP="004E70D0">
      <w:pPr>
        <w:pStyle w:val="BodyText"/>
        <w:numPr>
          <w:ilvl w:val="0"/>
          <w:numId w:val="6"/>
        </w:numPr>
        <w:spacing w:line="276" w:lineRule="auto"/>
        <w:ind w:right="277"/>
      </w:pPr>
      <w:r w:rsidRPr="00A208D7">
        <w:t>If</w:t>
      </w:r>
      <w:r w:rsidR="00085484" w:rsidRPr="00A208D7">
        <w:t xml:space="preserve"> harvested with a simple cut at the base and placed in a container, it does not require a retail or wholesale food license. </w:t>
      </w:r>
    </w:p>
    <w:p w14:paraId="6778A21A" w14:textId="77777777" w:rsidR="00BC3198" w:rsidRPr="00A208D7" w:rsidRDefault="00085484" w:rsidP="004E70D0">
      <w:pPr>
        <w:pStyle w:val="BodyText"/>
        <w:numPr>
          <w:ilvl w:val="0"/>
          <w:numId w:val="6"/>
        </w:numPr>
        <w:spacing w:line="276" w:lineRule="auto"/>
        <w:ind w:right="277"/>
      </w:pPr>
      <w:r w:rsidRPr="00A208D7">
        <w:t xml:space="preserve">A food license is required if the mushrooms undergo further processing or special packaging is used. </w:t>
      </w:r>
    </w:p>
    <w:p w14:paraId="1C842165" w14:textId="77777777" w:rsidR="00BC3198" w:rsidRPr="00A208D7" w:rsidRDefault="00085484" w:rsidP="004E70D0">
      <w:pPr>
        <w:pStyle w:val="BodyText"/>
        <w:numPr>
          <w:ilvl w:val="0"/>
          <w:numId w:val="6"/>
        </w:numPr>
        <w:spacing w:line="276" w:lineRule="auto"/>
        <w:ind w:right="277"/>
      </w:pPr>
      <w:r w:rsidRPr="00A208D7">
        <w:t xml:space="preserve">In addition, the producer should contact the Department of Agriculture about produce dealer licensing requirements. </w:t>
      </w:r>
    </w:p>
    <w:p w14:paraId="316990A1" w14:textId="77777777" w:rsidR="00BC3198" w:rsidRPr="00A208D7" w:rsidRDefault="00085484" w:rsidP="004E70D0">
      <w:pPr>
        <w:pStyle w:val="BodyText"/>
        <w:numPr>
          <w:ilvl w:val="0"/>
          <w:numId w:val="6"/>
        </w:numPr>
        <w:spacing w:line="276" w:lineRule="auto"/>
        <w:ind w:right="277"/>
      </w:pPr>
      <w:r w:rsidRPr="00A208D7">
        <w:t>It is important to verify that the mushrooms that you are selling are considered edible as a food by law and have been identified properly. Here is a list of common mushrooms that are generally recognized as safe.</w:t>
      </w:r>
    </w:p>
    <w:p w14:paraId="6A8E6EA8" w14:textId="77777777" w:rsidR="00BC3198" w:rsidRPr="00A208D7" w:rsidRDefault="00085484" w:rsidP="004E70D0">
      <w:pPr>
        <w:pStyle w:val="BodyText"/>
        <w:numPr>
          <w:ilvl w:val="0"/>
          <w:numId w:val="29"/>
        </w:numPr>
        <w:spacing w:line="276" w:lineRule="auto"/>
        <w:ind w:right="277"/>
      </w:pPr>
      <w:r w:rsidRPr="00A208D7">
        <w:t xml:space="preserve">Agaricus </w:t>
      </w:r>
      <w:proofErr w:type="spellStart"/>
      <w:r w:rsidRPr="00A208D7">
        <w:t>bisporus</w:t>
      </w:r>
      <w:proofErr w:type="spellEnd"/>
      <w:r w:rsidRPr="00A208D7">
        <w:t xml:space="preserve"> (common name: meadow mushroom, button mushroom, </w:t>
      </w:r>
      <w:proofErr w:type="spellStart"/>
      <w:r w:rsidRPr="00A208D7">
        <w:t>crimini</w:t>
      </w:r>
      <w:proofErr w:type="spellEnd"/>
      <w:r w:rsidRPr="00A208D7">
        <w:t xml:space="preserve">, </w:t>
      </w:r>
      <w:proofErr w:type="spellStart"/>
      <w:r w:rsidRPr="00A208D7">
        <w:t>portabello</w:t>
      </w:r>
      <w:proofErr w:type="spellEnd"/>
      <w:r w:rsidRPr="00A208D7">
        <w:t>)</w:t>
      </w:r>
    </w:p>
    <w:p w14:paraId="277BBC7A" w14:textId="77777777" w:rsidR="00BC3198" w:rsidRPr="00A208D7" w:rsidRDefault="00085484" w:rsidP="004E70D0">
      <w:pPr>
        <w:pStyle w:val="BodyText"/>
        <w:numPr>
          <w:ilvl w:val="0"/>
          <w:numId w:val="29"/>
        </w:numPr>
        <w:spacing w:line="276" w:lineRule="auto"/>
        <w:ind w:right="277"/>
      </w:pPr>
      <w:r w:rsidRPr="00A208D7">
        <w:t xml:space="preserve">Agaricus </w:t>
      </w:r>
      <w:proofErr w:type="spellStart"/>
      <w:r w:rsidRPr="00A208D7">
        <w:t>brunenescens</w:t>
      </w:r>
      <w:proofErr w:type="spellEnd"/>
      <w:r w:rsidRPr="00A208D7">
        <w:t xml:space="preserve"> (common name: meadow mushroom, button mushroom)</w:t>
      </w:r>
    </w:p>
    <w:p w14:paraId="3B2E1F73" w14:textId="77777777" w:rsidR="00BC3198" w:rsidRPr="00A208D7" w:rsidRDefault="00085484" w:rsidP="004E70D0">
      <w:pPr>
        <w:pStyle w:val="BodyText"/>
        <w:numPr>
          <w:ilvl w:val="0"/>
          <w:numId w:val="29"/>
        </w:numPr>
        <w:spacing w:line="276" w:lineRule="auto"/>
        <w:ind w:right="277"/>
      </w:pPr>
      <w:proofErr w:type="spellStart"/>
      <w:r w:rsidRPr="00A208D7">
        <w:t>Flammulina</w:t>
      </w:r>
      <w:proofErr w:type="spellEnd"/>
      <w:r w:rsidRPr="00A208D7">
        <w:t xml:space="preserve"> </w:t>
      </w:r>
      <w:proofErr w:type="spellStart"/>
      <w:r w:rsidRPr="00A208D7">
        <w:t>velutipes</w:t>
      </w:r>
      <w:proofErr w:type="spellEnd"/>
      <w:r w:rsidRPr="00A208D7">
        <w:t xml:space="preserve"> (common name: velvet foot, enoki)</w:t>
      </w:r>
    </w:p>
    <w:p w14:paraId="1E8678F3" w14:textId="77777777" w:rsidR="00BC3198" w:rsidRPr="00A208D7" w:rsidRDefault="00085484" w:rsidP="004E70D0">
      <w:pPr>
        <w:pStyle w:val="BodyText"/>
        <w:numPr>
          <w:ilvl w:val="0"/>
          <w:numId w:val="29"/>
        </w:numPr>
        <w:spacing w:line="276" w:lineRule="auto"/>
        <w:ind w:right="277"/>
      </w:pPr>
      <w:proofErr w:type="spellStart"/>
      <w:r w:rsidRPr="00A208D7">
        <w:t>Hericium</w:t>
      </w:r>
      <w:proofErr w:type="spellEnd"/>
      <w:r w:rsidRPr="00A208D7">
        <w:t xml:space="preserve"> </w:t>
      </w:r>
      <w:proofErr w:type="spellStart"/>
      <w:r w:rsidRPr="00A208D7">
        <w:t>erinaceus</w:t>
      </w:r>
      <w:proofErr w:type="spellEnd"/>
      <w:r w:rsidRPr="00A208D7">
        <w:t xml:space="preserve"> (common name: bearded tooth, lion’s mane)</w:t>
      </w:r>
    </w:p>
    <w:p w14:paraId="13F2F3FC" w14:textId="77777777" w:rsidR="00BC3198" w:rsidRPr="00A208D7" w:rsidRDefault="00085484" w:rsidP="004E70D0">
      <w:pPr>
        <w:pStyle w:val="BodyText"/>
        <w:numPr>
          <w:ilvl w:val="0"/>
          <w:numId w:val="29"/>
        </w:numPr>
        <w:spacing w:line="276" w:lineRule="auto"/>
        <w:ind w:right="277"/>
      </w:pPr>
      <w:r w:rsidRPr="00A208D7">
        <w:t>Lentinus edodes (common name: shiitake)</w:t>
      </w:r>
    </w:p>
    <w:p w14:paraId="3EDE8116" w14:textId="6A86C0DE" w:rsidR="00085484" w:rsidRPr="00A208D7" w:rsidRDefault="00085484" w:rsidP="004E70D0">
      <w:pPr>
        <w:pStyle w:val="BodyText"/>
        <w:numPr>
          <w:ilvl w:val="0"/>
          <w:numId w:val="29"/>
        </w:numPr>
        <w:spacing w:line="276" w:lineRule="auto"/>
        <w:ind w:right="277"/>
      </w:pPr>
      <w:proofErr w:type="spellStart"/>
      <w:r w:rsidRPr="00A208D7">
        <w:t>Pleurotus</w:t>
      </w:r>
      <w:proofErr w:type="spellEnd"/>
      <w:r w:rsidRPr="00A208D7">
        <w:t xml:space="preserve"> </w:t>
      </w:r>
      <w:proofErr w:type="spellStart"/>
      <w:r w:rsidRPr="00A208D7">
        <w:t>ostreatus</w:t>
      </w:r>
      <w:proofErr w:type="spellEnd"/>
      <w:r w:rsidRPr="00A208D7">
        <w:t xml:space="preserve"> (common name: oyster mushroom)</w:t>
      </w:r>
    </w:p>
    <w:p w14:paraId="5BB743EB" w14:textId="77777777" w:rsidR="0098625B" w:rsidRPr="00F5095C" w:rsidRDefault="0098625B" w:rsidP="00BC3198">
      <w:pPr>
        <w:rPr>
          <w:b/>
          <w:sz w:val="24"/>
          <w:szCs w:val="24"/>
        </w:rPr>
      </w:pPr>
    </w:p>
    <w:p w14:paraId="0A7DA98C" w14:textId="0DF06DF7" w:rsidR="001E00D0" w:rsidRPr="00BC3198" w:rsidRDefault="00255190" w:rsidP="00BC3198">
      <w:r>
        <w:rPr>
          <w:b/>
          <w:sz w:val="24"/>
        </w:rPr>
        <w:t>Produce Gift Basket</w:t>
      </w:r>
      <w:r>
        <w:rPr>
          <w:b/>
        </w:rPr>
        <w:t xml:space="preserve">- </w:t>
      </w:r>
    </w:p>
    <w:p w14:paraId="22FE4FCB" w14:textId="77777777" w:rsidR="001E00D0" w:rsidRPr="001E00D0" w:rsidRDefault="00255190" w:rsidP="004E70D0">
      <w:pPr>
        <w:pStyle w:val="BodyText"/>
        <w:numPr>
          <w:ilvl w:val="0"/>
          <w:numId w:val="30"/>
        </w:numPr>
        <w:spacing w:line="276" w:lineRule="auto"/>
        <w:ind w:right="277"/>
      </w:pPr>
      <w:r>
        <w:t>Baskets cannot contain non</w:t>
      </w:r>
      <w:r w:rsidR="00540657">
        <w:t xml:space="preserve"> </w:t>
      </w:r>
      <w:r>
        <w:t>produce items unless they are under dual category</w:t>
      </w:r>
      <w:r>
        <w:rPr>
          <w:spacing w:val="-47"/>
        </w:rPr>
        <w:t xml:space="preserve"> </w:t>
      </w:r>
      <w:r>
        <w:t>of produce and crafts or produce and processed foods.</w:t>
      </w:r>
      <w:r>
        <w:rPr>
          <w:spacing w:val="1"/>
        </w:rPr>
        <w:t xml:space="preserve"> </w:t>
      </w:r>
    </w:p>
    <w:p w14:paraId="0125FF11" w14:textId="74B242E9" w:rsidR="0087161A" w:rsidRDefault="00255190" w:rsidP="004E70D0">
      <w:pPr>
        <w:pStyle w:val="BodyText"/>
        <w:numPr>
          <w:ilvl w:val="0"/>
          <w:numId w:val="30"/>
        </w:numPr>
        <w:spacing w:line="276" w:lineRule="auto"/>
        <w:ind w:right="277"/>
      </w:pPr>
      <w:r>
        <w:t xml:space="preserve">Dual category items will need to be juried </w:t>
      </w:r>
      <w:r w:rsidR="00540657">
        <w:t>and</w:t>
      </w:r>
      <w:r w:rsidR="008B2983">
        <w:t xml:space="preserve"> follow</w:t>
      </w:r>
      <w:r>
        <w:t xml:space="preserve"> the</w:t>
      </w:r>
      <w:r>
        <w:rPr>
          <w:spacing w:val="1"/>
        </w:rPr>
        <w:t xml:space="preserve"> </w:t>
      </w:r>
      <w:r>
        <w:t>rules for</w:t>
      </w:r>
      <w:r>
        <w:rPr>
          <w:spacing w:val="-2"/>
        </w:rPr>
        <w:t xml:space="preserve"> </w:t>
      </w:r>
      <w:r>
        <w:t>each category represented.</w:t>
      </w:r>
    </w:p>
    <w:p w14:paraId="75BDD063" w14:textId="77777777" w:rsidR="0098625B" w:rsidRPr="00F5095C" w:rsidRDefault="0098625B" w:rsidP="0098625B">
      <w:pPr>
        <w:pStyle w:val="BodyText"/>
        <w:spacing w:line="276" w:lineRule="auto"/>
        <w:ind w:right="277"/>
        <w:rPr>
          <w:sz w:val="24"/>
          <w:szCs w:val="24"/>
        </w:rPr>
      </w:pPr>
    </w:p>
    <w:p w14:paraId="67822547" w14:textId="77777777" w:rsidR="0087161A" w:rsidRPr="0087769D" w:rsidRDefault="00255190" w:rsidP="00BC3198">
      <w:pPr>
        <w:pStyle w:val="Heading1"/>
        <w:spacing w:before="52"/>
        <w:ind w:left="0"/>
      </w:pPr>
      <w:r w:rsidRPr="0087769D">
        <w:rPr>
          <w:spacing w:val="-1"/>
        </w:rPr>
        <w:t>Potted</w:t>
      </w:r>
      <w:r w:rsidRPr="0087769D">
        <w:rPr>
          <w:spacing w:val="-10"/>
        </w:rPr>
        <w:t xml:space="preserve"> </w:t>
      </w:r>
      <w:r w:rsidRPr="0087769D">
        <w:t>Plants</w:t>
      </w:r>
    </w:p>
    <w:p w14:paraId="5642020E" w14:textId="77777777" w:rsidR="0001477B" w:rsidRDefault="006C63F1" w:rsidP="004E70D0">
      <w:pPr>
        <w:pStyle w:val="ListParagraph"/>
        <w:numPr>
          <w:ilvl w:val="0"/>
          <w:numId w:val="7"/>
        </w:numPr>
        <w:tabs>
          <w:tab w:val="left" w:pos="1260"/>
        </w:tabs>
        <w:spacing w:line="276" w:lineRule="auto"/>
        <w:ind w:right="228"/>
      </w:pPr>
      <w:r>
        <w:t>Potted plants need to be grown by the vendor from seed, cuttings, bulbs, or</w:t>
      </w:r>
      <w:r w:rsidRPr="0001477B">
        <w:rPr>
          <w:spacing w:val="1"/>
        </w:rPr>
        <w:t xml:space="preserve"> </w:t>
      </w:r>
      <w:r>
        <w:t>seedlings.</w:t>
      </w:r>
      <w:r w:rsidRPr="0001477B">
        <w:rPr>
          <w:spacing w:val="1"/>
        </w:rPr>
        <w:t xml:space="preserve"> </w:t>
      </w:r>
      <w:r>
        <w:t>Purchased cuttings, rooted or not rooted and purchased seedlings need</w:t>
      </w:r>
      <w:r w:rsidRPr="0001477B">
        <w:rPr>
          <w:spacing w:val="-47"/>
        </w:rPr>
        <w:t xml:space="preserve"> </w:t>
      </w:r>
      <w:r>
        <w:t>to be</w:t>
      </w:r>
      <w:r w:rsidRPr="0001477B">
        <w:rPr>
          <w:spacing w:val="-3"/>
        </w:rPr>
        <w:t xml:space="preserve"> </w:t>
      </w:r>
      <w:r>
        <w:t>purchased at least</w:t>
      </w:r>
      <w:r w:rsidRPr="0001477B">
        <w:rPr>
          <w:spacing w:val="-2"/>
        </w:rPr>
        <w:t xml:space="preserve"> </w:t>
      </w:r>
      <w:r>
        <w:t>60</w:t>
      </w:r>
      <w:r w:rsidRPr="0001477B">
        <w:rPr>
          <w:spacing w:val="-2"/>
        </w:rPr>
        <w:t xml:space="preserve"> </w:t>
      </w:r>
      <w:r>
        <w:t>days before</w:t>
      </w:r>
      <w:r w:rsidRPr="0001477B">
        <w:rPr>
          <w:spacing w:val="-2"/>
        </w:rPr>
        <w:t xml:space="preserve"> </w:t>
      </w:r>
      <w:r>
        <w:t>sale.</w:t>
      </w:r>
    </w:p>
    <w:p w14:paraId="76BA62BB" w14:textId="77777777" w:rsidR="0001477B" w:rsidRDefault="006C63F1" w:rsidP="004E70D0">
      <w:pPr>
        <w:pStyle w:val="ListParagraph"/>
        <w:numPr>
          <w:ilvl w:val="0"/>
          <w:numId w:val="7"/>
        </w:numPr>
        <w:tabs>
          <w:tab w:val="left" w:pos="1260"/>
        </w:tabs>
        <w:spacing w:line="276" w:lineRule="auto"/>
        <w:ind w:right="228"/>
      </w:pPr>
      <w:r>
        <w:t>No potted</w:t>
      </w:r>
      <w:r w:rsidRPr="0001477B">
        <w:rPr>
          <w:spacing w:val="-1"/>
        </w:rPr>
        <w:t xml:space="preserve"> </w:t>
      </w:r>
      <w:r>
        <w:t>plants</w:t>
      </w:r>
      <w:r w:rsidRPr="0001477B">
        <w:rPr>
          <w:spacing w:val="-5"/>
        </w:rPr>
        <w:t xml:space="preserve"> </w:t>
      </w:r>
      <w:r>
        <w:t>may</w:t>
      </w:r>
      <w:r w:rsidRPr="0001477B">
        <w:rPr>
          <w:spacing w:val="1"/>
        </w:rPr>
        <w:t xml:space="preserve"> </w:t>
      </w:r>
      <w:r>
        <w:t>be sold</w:t>
      </w:r>
      <w:r w:rsidRPr="0001477B">
        <w:rPr>
          <w:spacing w:val="-2"/>
        </w:rPr>
        <w:t xml:space="preserve"> </w:t>
      </w:r>
      <w:r>
        <w:t>if</w:t>
      </w:r>
      <w:r w:rsidRPr="0001477B">
        <w:rPr>
          <w:spacing w:val="-1"/>
        </w:rPr>
        <w:t xml:space="preserve"> </w:t>
      </w:r>
      <w:r>
        <w:t>bought</w:t>
      </w:r>
      <w:r w:rsidRPr="0001477B">
        <w:rPr>
          <w:spacing w:val="-2"/>
        </w:rPr>
        <w:t xml:space="preserve"> </w:t>
      </w:r>
      <w:r>
        <w:t>for</w:t>
      </w:r>
      <w:r w:rsidRPr="0001477B">
        <w:rPr>
          <w:spacing w:val="-4"/>
        </w:rPr>
        <w:t xml:space="preserve"> </w:t>
      </w:r>
      <w:r>
        <w:t>resale.</w:t>
      </w:r>
    </w:p>
    <w:p w14:paraId="3B5E9DC1" w14:textId="77777777" w:rsidR="004A4FBB" w:rsidRDefault="004A4FBB" w:rsidP="004E70D0">
      <w:pPr>
        <w:pStyle w:val="ListParagraph"/>
        <w:numPr>
          <w:ilvl w:val="0"/>
          <w:numId w:val="7"/>
        </w:numPr>
        <w:tabs>
          <w:tab w:val="left" w:pos="1260"/>
        </w:tabs>
        <w:spacing w:line="276" w:lineRule="auto"/>
        <w:ind w:right="228"/>
      </w:pPr>
      <w:r>
        <w:t>Licenses are required for any person or business that sells or distributes nursery stock in Montana. </w:t>
      </w:r>
      <w:r>
        <w:rPr>
          <w:rStyle w:val="Strong"/>
        </w:rPr>
        <w:t>If you sell plant material in the state of Montana, you must have a nursery license</w:t>
      </w:r>
      <w:r>
        <w:t>.</w:t>
      </w:r>
    </w:p>
    <w:p w14:paraId="3772CF46" w14:textId="4B168E51" w:rsidR="0087161A" w:rsidRPr="0001477B" w:rsidRDefault="006C63F1" w:rsidP="004E70D0">
      <w:pPr>
        <w:pStyle w:val="ListParagraph"/>
        <w:numPr>
          <w:ilvl w:val="0"/>
          <w:numId w:val="7"/>
        </w:numPr>
        <w:tabs>
          <w:tab w:val="left" w:pos="1260"/>
        </w:tabs>
        <w:spacing w:line="276" w:lineRule="auto"/>
        <w:ind w:right="228"/>
      </w:pPr>
      <w:r w:rsidRPr="008E0F4C">
        <w:t xml:space="preserve">To obtain a nursery license please visit </w:t>
      </w:r>
      <w:hyperlink r:id="rId14" w:history="1">
        <w:r w:rsidR="0001477B" w:rsidRPr="00F74BA0">
          <w:rPr>
            <w:rStyle w:val="Hyperlink"/>
          </w:rPr>
          <w:t>https://agr.mt.gov/Topics/N-P/Nursery-Pages/Nursery-Licensing</w:t>
        </w:r>
      </w:hyperlink>
      <w:r w:rsidRPr="0001477B">
        <w:rPr>
          <w:color w:val="00B050"/>
        </w:rPr>
        <w:t>.</w:t>
      </w:r>
      <w:r w:rsidRPr="0001477B">
        <w:rPr>
          <w:color w:val="00B050"/>
          <w:spacing w:val="1"/>
        </w:rPr>
        <w:t xml:space="preserve"> </w:t>
      </w:r>
      <w:r w:rsidRPr="008E0F4C">
        <w:t>Fees are</w:t>
      </w:r>
      <w:r w:rsidRPr="008E0F4C">
        <w:rPr>
          <w:spacing w:val="-1"/>
        </w:rPr>
        <w:t xml:space="preserve"> </w:t>
      </w:r>
      <w:r w:rsidRPr="008E0F4C">
        <w:t>decided</w:t>
      </w:r>
      <w:r w:rsidRPr="008E0F4C">
        <w:rPr>
          <w:spacing w:val="-3"/>
        </w:rPr>
        <w:t xml:space="preserve"> </w:t>
      </w:r>
      <w:r w:rsidRPr="008E0F4C">
        <w:t>on</w:t>
      </w:r>
      <w:r w:rsidRPr="008E0F4C">
        <w:rPr>
          <w:spacing w:val="-1"/>
        </w:rPr>
        <w:t xml:space="preserve"> </w:t>
      </w:r>
      <w:r w:rsidRPr="008E0F4C">
        <w:t>a</w:t>
      </w:r>
      <w:r w:rsidRPr="008E0F4C">
        <w:rPr>
          <w:spacing w:val="-2"/>
        </w:rPr>
        <w:t xml:space="preserve"> </w:t>
      </w:r>
      <w:r w:rsidRPr="008E0F4C">
        <w:t>tiered system.</w:t>
      </w:r>
    </w:p>
    <w:p w14:paraId="501D23A6" w14:textId="77777777" w:rsidR="006C63F1" w:rsidRPr="00F5095C" w:rsidRDefault="006C63F1" w:rsidP="006C63F1">
      <w:pPr>
        <w:tabs>
          <w:tab w:val="left" w:pos="1980"/>
        </w:tabs>
        <w:spacing w:before="39" w:line="276" w:lineRule="auto"/>
        <w:ind w:right="291"/>
        <w:rPr>
          <w:sz w:val="24"/>
          <w:szCs w:val="24"/>
        </w:rPr>
      </w:pPr>
    </w:p>
    <w:p w14:paraId="4A866F5E" w14:textId="77777777" w:rsidR="0087161A" w:rsidRDefault="00255190" w:rsidP="00B36442">
      <w:pPr>
        <w:rPr>
          <w:b/>
          <w:sz w:val="24"/>
        </w:rPr>
      </w:pPr>
      <w:r>
        <w:rPr>
          <w:b/>
          <w:sz w:val="24"/>
        </w:rPr>
        <w:t>Cut</w:t>
      </w:r>
      <w:r>
        <w:rPr>
          <w:b/>
          <w:spacing w:val="-2"/>
          <w:sz w:val="24"/>
        </w:rPr>
        <w:t xml:space="preserve"> </w:t>
      </w:r>
      <w:r>
        <w:rPr>
          <w:b/>
          <w:sz w:val="24"/>
        </w:rPr>
        <w:t>Flowers</w:t>
      </w:r>
    </w:p>
    <w:p w14:paraId="6B546D5B" w14:textId="77777777" w:rsidR="004A4FBB" w:rsidRDefault="00255190" w:rsidP="004E70D0">
      <w:pPr>
        <w:pStyle w:val="ListParagraph"/>
        <w:numPr>
          <w:ilvl w:val="0"/>
          <w:numId w:val="8"/>
        </w:numPr>
        <w:tabs>
          <w:tab w:val="left" w:pos="1260"/>
        </w:tabs>
        <w:ind w:right="-6299"/>
      </w:pPr>
      <w:r>
        <w:t>All</w:t>
      </w:r>
      <w:r w:rsidRPr="004A4FBB">
        <w:rPr>
          <w:spacing w:val="-1"/>
        </w:rPr>
        <w:t xml:space="preserve"> </w:t>
      </w:r>
      <w:r>
        <w:t>cut</w:t>
      </w:r>
      <w:r w:rsidRPr="004A4FBB">
        <w:rPr>
          <w:spacing w:val="-1"/>
        </w:rPr>
        <w:t xml:space="preserve"> </w:t>
      </w:r>
      <w:r>
        <w:t>flowers</w:t>
      </w:r>
      <w:r w:rsidRPr="004A4FBB">
        <w:rPr>
          <w:spacing w:val="-6"/>
        </w:rPr>
        <w:t xml:space="preserve"> </w:t>
      </w:r>
      <w:r>
        <w:t>must be</w:t>
      </w:r>
      <w:r w:rsidRPr="004A4FBB">
        <w:rPr>
          <w:spacing w:val="-2"/>
        </w:rPr>
        <w:t xml:space="preserve"> </w:t>
      </w:r>
      <w:r>
        <w:t>grown</w:t>
      </w:r>
      <w:r w:rsidRPr="004A4FBB">
        <w:rPr>
          <w:spacing w:val="-1"/>
        </w:rPr>
        <w:t xml:space="preserve"> </w:t>
      </w:r>
      <w:r>
        <w:t>and</w:t>
      </w:r>
      <w:r w:rsidRPr="004A4FBB">
        <w:rPr>
          <w:spacing w:val="-3"/>
        </w:rPr>
        <w:t xml:space="preserve"> </w:t>
      </w:r>
      <w:r>
        <w:t>cut</w:t>
      </w:r>
      <w:r w:rsidRPr="004A4FBB">
        <w:rPr>
          <w:spacing w:val="1"/>
        </w:rPr>
        <w:t xml:space="preserve"> </w:t>
      </w:r>
      <w:r>
        <w:t>from the</w:t>
      </w:r>
      <w:r w:rsidRPr="004A4FBB">
        <w:rPr>
          <w:spacing w:val="1"/>
        </w:rPr>
        <w:t xml:space="preserve"> </w:t>
      </w:r>
      <w:r>
        <w:t>vendor’s</w:t>
      </w:r>
      <w:r w:rsidRPr="004A4FBB">
        <w:rPr>
          <w:spacing w:val="-1"/>
        </w:rPr>
        <w:t xml:space="preserve"> </w:t>
      </w:r>
      <w:r>
        <w:t>own</w:t>
      </w:r>
      <w:r w:rsidRPr="004A4FBB">
        <w:rPr>
          <w:spacing w:val="-1"/>
        </w:rPr>
        <w:t xml:space="preserve"> </w:t>
      </w:r>
      <w:r>
        <w:t>garden.</w:t>
      </w:r>
    </w:p>
    <w:p w14:paraId="50BF15DE" w14:textId="77777777" w:rsidR="004A4FBB" w:rsidRDefault="00255190" w:rsidP="004E70D0">
      <w:pPr>
        <w:pStyle w:val="ListParagraph"/>
        <w:numPr>
          <w:ilvl w:val="0"/>
          <w:numId w:val="8"/>
        </w:numPr>
        <w:tabs>
          <w:tab w:val="left" w:pos="1260"/>
        </w:tabs>
        <w:ind w:right="-6299"/>
      </w:pPr>
      <w:r>
        <w:t>Dried</w:t>
      </w:r>
      <w:r w:rsidRPr="004A4FBB">
        <w:rPr>
          <w:spacing w:val="-2"/>
        </w:rPr>
        <w:t xml:space="preserve"> </w:t>
      </w:r>
      <w:r>
        <w:t>flower</w:t>
      </w:r>
      <w:r w:rsidRPr="004A4FBB">
        <w:rPr>
          <w:spacing w:val="-2"/>
        </w:rPr>
        <w:t xml:space="preserve"> </w:t>
      </w:r>
      <w:r>
        <w:t>material</w:t>
      </w:r>
      <w:r w:rsidRPr="004A4FBB">
        <w:rPr>
          <w:spacing w:val="-4"/>
        </w:rPr>
        <w:t xml:space="preserve"> </w:t>
      </w:r>
      <w:r>
        <w:t>must</w:t>
      </w:r>
      <w:r w:rsidRPr="004A4FBB">
        <w:rPr>
          <w:spacing w:val="-2"/>
        </w:rPr>
        <w:t xml:space="preserve"> </w:t>
      </w:r>
      <w:r>
        <w:t>also</w:t>
      </w:r>
      <w:r w:rsidRPr="004A4FBB">
        <w:rPr>
          <w:spacing w:val="-2"/>
        </w:rPr>
        <w:t xml:space="preserve"> </w:t>
      </w:r>
      <w:r>
        <w:t>come</w:t>
      </w:r>
      <w:r w:rsidRPr="004A4FBB">
        <w:rPr>
          <w:spacing w:val="-2"/>
        </w:rPr>
        <w:t xml:space="preserve"> </w:t>
      </w:r>
      <w:r>
        <w:t>from</w:t>
      </w:r>
      <w:r w:rsidRPr="004A4FBB">
        <w:rPr>
          <w:spacing w:val="-1"/>
        </w:rPr>
        <w:t xml:space="preserve"> </w:t>
      </w:r>
      <w:r>
        <w:t>the</w:t>
      </w:r>
      <w:r w:rsidRPr="004A4FBB">
        <w:rPr>
          <w:spacing w:val="-3"/>
        </w:rPr>
        <w:t xml:space="preserve"> </w:t>
      </w:r>
      <w:r>
        <w:t>vendor’s own</w:t>
      </w:r>
      <w:r w:rsidRPr="004A4FBB">
        <w:rPr>
          <w:spacing w:val="-1"/>
        </w:rPr>
        <w:t xml:space="preserve"> </w:t>
      </w:r>
      <w:r>
        <w:t>garden.</w:t>
      </w:r>
    </w:p>
    <w:p w14:paraId="1408B07A" w14:textId="20F421BD" w:rsidR="0087161A" w:rsidRDefault="00255190" w:rsidP="004E70D0">
      <w:pPr>
        <w:pStyle w:val="ListParagraph"/>
        <w:numPr>
          <w:ilvl w:val="0"/>
          <w:numId w:val="8"/>
        </w:numPr>
        <w:tabs>
          <w:tab w:val="left" w:pos="1260"/>
        </w:tabs>
        <w:ind w:right="-6299"/>
      </w:pPr>
      <w:r>
        <w:t>The</w:t>
      </w:r>
      <w:r w:rsidRPr="004A4FBB">
        <w:rPr>
          <w:spacing w:val="-1"/>
        </w:rPr>
        <w:t xml:space="preserve"> </w:t>
      </w:r>
      <w:r>
        <w:t>vendor</w:t>
      </w:r>
      <w:r w:rsidRPr="004A4FBB">
        <w:rPr>
          <w:spacing w:val="-2"/>
        </w:rPr>
        <w:t xml:space="preserve"> </w:t>
      </w:r>
      <w:r>
        <w:t>may not add</w:t>
      </w:r>
      <w:r w:rsidRPr="004A4FBB">
        <w:rPr>
          <w:spacing w:val="-1"/>
        </w:rPr>
        <w:t xml:space="preserve"> </w:t>
      </w:r>
      <w:r>
        <w:t>flowers purchased</w:t>
      </w:r>
      <w:r w:rsidRPr="004A4FBB">
        <w:rPr>
          <w:spacing w:val="-3"/>
        </w:rPr>
        <w:t xml:space="preserve"> </w:t>
      </w:r>
      <w:r>
        <w:t>for</w:t>
      </w:r>
      <w:r w:rsidRPr="004A4FBB">
        <w:rPr>
          <w:spacing w:val="-2"/>
        </w:rPr>
        <w:t xml:space="preserve"> </w:t>
      </w:r>
      <w:r>
        <w:t>resale</w:t>
      </w:r>
      <w:r w:rsidRPr="004A4FBB">
        <w:rPr>
          <w:spacing w:val="-2"/>
        </w:rPr>
        <w:t xml:space="preserve"> </w:t>
      </w:r>
      <w:r>
        <w:t>into arrangements</w:t>
      </w:r>
    </w:p>
    <w:p w14:paraId="044E18D4" w14:textId="37DBA469" w:rsidR="00F5095C" w:rsidRDefault="00F5095C">
      <w:pPr>
        <w:rPr>
          <w:sz w:val="28"/>
          <w:szCs w:val="28"/>
        </w:rPr>
      </w:pPr>
      <w:r>
        <w:rPr>
          <w:sz w:val="28"/>
          <w:szCs w:val="28"/>
        </w:rPr>
        <w:br w:type="page"/>
      </w:r>
    </w:p>
    <w:p w14:paraId="62152AB7" w14:textId="77777777" w:rsidR="00454C9E" w:rsidRDefault="00255190" w:rsidP="00454C9E">
      <w:pPr>
        <w:pStyle w:val="Heading1"/>
        <w:spacing w:before="52"/>
        <w:ind w:left="0"/>
        <w:rPr>
          <w:sz w:val="28"/>
          <w:szCs w:val="28"/>
        </w:rPr>
      </w:pPr>
      <w:r w:rsidRPr="00DE44CB">
        <w:rPr>
          <w:sz w:val="28"/>
          <w:szCs w:val="28"/>
        </w:rPr>
        <w:lastRenderedPageBreak/>
        <w:t>Non-</w:t>
      </w:r>
      <w:r w:rsidRPr="00DE44CB">
        <w:rPr>
          <w:spacing w:val="-3"/>
          <w:sz w:val="28"/>
          <w:szCs w:val="28"/>
        </w:rPr>
        <w:t xml:space="preserve"> </w:t>
      </w:r>
      <w:r w:rsidRPr="00DE44CB">
        <w:rPr>
          <w:sz w:val="28"/>
          <w:szCs w:val="28"/>
        </w:rPr>
        <w:t>Potentially</w:t>
      </w:r>
      <w:r w:rsidRPr="00DE44CB">
        <w:rPr>
          <w:spacing w:val="-3"/>
          <w:sz w:val="28"/>
          <w:szCs w:val="28"/>
        </w:rPr>
        <w:t xml:space="preserve"> </w:t>
      </w:r>
      <w:r w:rsidRPr="00DE44CB">
        <w:rPr>
          <w:sz w:val="28"/>
          <w:szCs w:val="28"/>
        </w:rPr>
        <w:t>hazardous</w:t>
      </w:r>
      <w:r w:rsidRPr="00DE44CB">
        <w:rPr>
          <w:spacing w:val="-3"/>
          <w:sz w:val="28"/>
          <w:szCs w:val="28"/>
        </w:rPr>
        <w:t xml:space="preserve"> </w:t>
      </w:r>
      <w:r w:rsidRPr="00DE44CB">
        <w:rPr>
          <w:sz w:val="28"/>
          <w:szCs w:val="28"/>
        </w:rPr>
        <w:t>foods</w:t>
      </w:r>
      <w:r w:rsidRPr="00DE44CB">
        <w:rPr>
          <w:spacing w:val="-3"/>
          <w:sz w:val="28"/>
          <w:szCs w:val="28"/>
        </w:rPr>
        <w:t xml:space="preserve"> </w:t>
      </w:r>
      <w:r w:rsidRPr="00DE44CB">
        <w:rPr>
          <w:sz w:val="28"/>
          <w:szCs w:val="28"/>
        </w:rPr>
        <w:t>which</w:t>
      </w:r>
      <w:r w:rsidRPr="00DE44CB">
        <w:rPr>
          <w:spacing w:val="-4"/>
          <w:sz w:val="28"/>
          <w:szCs w:val="28"/>
        </w:rPr>
        <w:t xml:space="preserve"> </w:t>
      </w:r>
      <w:r w:rsidRPr="00DE44CB">
        <w:rPr>
          <w:sz w:val="28"/>
          <w:szCs w:val="28"/>
        </w:rPr>
        <w:t>include</w:t>
      </w:r>
      <w:r w:rsidRPr="00DE44CB">
        <w:rPr>
          <w:spacing w:val="-6"/>
          <w:sz w:val="28"/>
          <w:szCs w:val="28"/>
        </w:rPr>
        <w:t xml:space="preserve"> </w:t>
      </w:r>
      <w:r w:rsidRPr="00DE44CB">
        <w:rPr>
          <w:sz w:val="28"/>
          <w:szCs w:val="28"/>
        </w:rPr>
        <w:t>the</w:t>
      </w:r>
      <w:r w:rsidRPr="00DE44CB">
        <w:rPr>
          <w:spacing w:val="-5"/>
          <w:sz w:val="28"/>
          <w:szCs w:val="28"/>
        </w:rPr>
        <w:t xml:space="preserve"> </w:t>
      </w:r>
      <w:r w:rsidRPr="00DE44CB">
        <w:rPr>
          <w:sz w:val="28"/>
          <w:szCs w:val="28"/>
        </w:rPr>
        <w:t>following</w:t>
      </w:r>
      <w:r w:rsidRPr="00DE44CB">
        <w:rPr>
          <w:spacing w:val="-4"/>
          <w:sz w:val="28"/>
          <w:szCs w:val="28"/>
        </w:rPr>
        <w:t xml:space="preserve"> </w:t>
      </w:r>
      <w:r w:rsidRPr="00DE44CB">
        <w:rPr>
          <w:sz w:val="28"/>
          <w:szCs w:val="28"/>
        </w:rPr>
        <w:t>are</w:t>
      </w:r>
      <w:r w:rsidRPr="00DE44CB">
        <w:rPr>
          <w:spacing w:val="-4"/>
          <w:sz w:val="28"/>
          <w:szCs w:val="28"/>
        </w:rPr>
        <w:t xml:space="preserve"> </w:t>
      </w:r>
      <w:r w:rsidRPr="00DE44CB">
        <w:rPr>
          <w:sz w:val="28"/>
          <w:szCs w:val="28"/>
        </w:rPr>
        <w:t>permitted:</w:t>
      </w:r>
    </w:p>
    <w:p w14:paraId="5EE109D3" w14:textId="08E1A288" w:rsidR="000B2010" w:rsidRDefault="000B2010" w:rsidP="004E70D0">
      <w:pPr>
        <w:pStyle w:val="ListParagraph"/>
        <w:numPr>
          <w:ilvl w:val="0"/>
          <w:numId w:val="9"/>
        </w:numPr>
        <w:tabs>
          <w:tab w:val="left" w:pos="1260"/>
        </w:tabs>
        <w:spacing w:line="276" w:lineRule="auto"/>
        <w:ind w:right="251"/>
      </w:pPr>
      <w:r>
        <w:t>L</w:t>
      </w:r>
      <w:r w:rsidR="00255190">
        <w:t>oaf breads; rolls, biscuits, muffins</w:t>
      </w:r>
      <w:r>
        <w:t xml:space="preserve"> that do not contain meat or cheese</w:t>
      </w:r>
      <w:r w:rsidR="00255190">
        <w:t xml:space="preserve"> </w:t>
      </w:r>
    </w:p>
    <w:p w14:paraId="161E5D1F" w14:textId="77777777" w:rsidR="000B2010" w:rsidRDefault="000B2010" w:rsidP="004E70D0">
      <w:pPr>
        <w:pStyle w:val="ListParagraph"/>
        <w:numPr>
          <w:ilvl w:val="0"/>
          <w:numId w:val="9"/>
        </w:numPr>
        <w:tabs>
          <w:tab w:val="left" w:pos="1260"/>
        </w:tabs>
        <w:spacing w:line="276" w:lineRule="auto"/>
        <w:ind w:right="251"/>
      </w:pPr>
      <w:r w:rsidRPr="000B2010">
        <w:t>Cakes-all frostings or glazes must have a cook step or be made with ingredients (such as a large amount</w:t>
      </w:r>
      <w:r>
        <w:t xml:space="preserve"> </w:t>
      </w:r>
      <w:r w:rsidRPr="000B2010">
        <w:t>of sugar) that when combined are stable at room temperature</w:t>
      </w:r>
      <w:r>
        <w:t xml:space="preserve"> </w:t>
      </w:r>
    </w:p>
    <w:p w14:paraId="2F455E7D" w14:textId="56C4986B" w:rsidR="000B2010" w:rsidRDefault="000B2010" w:rsidP="004E70D0">
      <w:pPr>
        <w:pStyle w:val="ListParagraph"/>
        <w:numPr>
          <w:ilvl w:val="0"/>
          <w:numId w:val="9"/>
        </w:numPr>
        <w:tabs>
          <w:tab w:val="left" w:pos="1260"/>
        </w:tabs>
        <w:spacing w:line="276" w:lineRule="auto"/>
        <w:ind w:right="251"/>
      </w:pPr>
      <w:r>
        <w:t>P</w:t>
      </w:r>
      <w:r w:rsidR="00255190">
        <w:t>astries, scones, cookies,</w:t>
      </w:r>
      <w:r w:rsidR="00255190" w:rsidRPr="004A4FBB">
        <w:rPr>
          <w:spacing w:val="-47"/>
        </w:rPr>
        <w:t xml:space="preserve"> </w:t>
      </w:r>
      <w:r w:rsidR="00255190">
        <w:t xml:space="preserve">pastry bars, </w:t>
      </w:r>
      <w:r>
        <w:t>crackers</w:t>
      </w:r>
    </w:p>
    <w:p w14:paraId="0260A6FD" w14:textId="337DBA7B" w:rsidR="004A4FBB" w:rsidRDefault="000B2010" w:rsidP="004E70D0">
      <w:pPr>
        <w:pStyle w:val="ListParagraph"/>
        <w:numPr>
          <w:ilvl w:val="0"/>
          <w:numId w:val="9"/>
        </w:numPr>
        <w:tabs>
          <w:tab w:val="left" w:pos="1260"/>
        </w:tabs>
        <w:spacing w:line="276" w:lineRule="auto"/>
        <w:ind w:right="251"/>
      </w:pPr>
      <w:r>
        <w:t>F</w:t>
      </w:r>
      <w:r w:rsidR="00255190">
        <w:t>ruit pies (</w:t>
      </w:r>
      <w:r w:rsidR="007A4614" w:rsidRPr="007A4614">
        <w:t>no custard style pies, unbaked pies with fresh fruit, or pies that require refrigeration after</w:t>
      </w:r>
      <w:r w:rsidR="007A4614">
        <w:t xml:space="preserve"> </w:t>
      </w:r>
      <w:r w:rsidR="007A4614" w:rsidRPr="007A4614">
        <w:t>baking, such as pumpkin pie)</w:t>
      </w:r>
      <w:r w:rsidR="00255190">
        <w:t>.</w:t>
      </w:r>
    </w:p>
    <w:p w14:paraId="3016317F" w14:textId="77777777" w:rsidR="004A4FBB" w:rsidRDefault="00255190" w:rsidP="004E70D0">
      <w:pPr>
        <w:pStyle w:val="ListParagraph"/>
        <w:numPr>
          <w:ilvl w:val="0"/>
          <w:numId w:val="9"/>
        </w:numPr>
        <w:tabs>
          <w:tab w:val="left" w:pos="1260"/>
        </w:tabs>
        <w:spacing w:line="276" w:lineRule="auto"/>
        <w:ind w:right="251"/>
      </w:pPr>
      <w:r>
        <w:t>Snack</w:t>
      </w:r>
      <w:r w:rsidRPr="004A4FBB">
        <w:rPr>
          <w:spacing w:val="-1"/>
        </w:rPr>
        <w:t xml:space="preserve"> </w:t>
      </w:r>
      <w:r>
        <w:t>mixes</w:t>
      </w:r>
      <w:r w:rsidRPr="004A4FBB">
        <w:rPr>
          <w:spacing w:val="-3"/>
        </w:rPr>
        <w:t xml:space="preserve"> </w:t>
      </w:r>
      <w:r>
        <w:t>such</w:t>
      </w:r>
      <w:r w:rsidRPr="004A4FBB">
        <w:rPr>
          <w:spacing w:val="-2"/>
        </w:rPr>
        <w:t xml:space="preserve"> </w:t>
      </w:r>
      <w:r>
        <w:t>as</w:t>
      </w:r>
      <w:r w:rsidRPr="004A4FBB">
        <w:rPr>
          <w:spacing w:val="-3"/>
        </w:rPr>
        <w:t xml:space="preserve"> </w:t>
      </w:r>
      <w:r>
        <w:t>trail</w:t>
      </w:r>
      <w:r w:rsidRPr="004A4FBB">
        <w:rPr>
          <w:spacing w:val="-3"/>
        </w:rPr>
        <w:t xml:space="preserve"> </w:t>
      </w:r>
      <w:r>
        <w:t>mixes, cereals,</w:t>
      </w:r>
      <w:r w:rsidRPr="004A4FBB">
        <w:rPr>
          <w:spacing w:val="-1"/>
        </w:rPr>
        <w:t xml:space="preserve"> </w:t>
      </w:r>
      <w:r>
        <w:t>nuts and</w:t>
      </w:r>
      <w:r w:rsidRPr="004A4FBB">
        <w:rPr>
          <w:spacing w:val="-2"/>
        </w:rPr>
        <w:t xml:space="preserve"> </w:t>
      </w:r>
      <w:r>
        <w:t>nut</w:t>
      </w:r>
      <w:r w:rsidRPr="004A4FBB">
        <w:rPr>
          <w:spacing w:val="-3"/>
        </w:rPr>
        <w:t xml:space="preserve"> </w:t>
      </w:r>
      <w:r>
        <w:t>mixes.</w:t>
      </w:r>
    </w:p>
    <w:p w14:paraId="1F4A3733" w14:textId="77777777" w:rsidR="004A4FBB" w:rsidRDefault="00255190" w:rsidP="004E70D0">
      <w:pPr>
        <w:pStyle w:val="ListParagraph"/>
        <w:numPr>
          <w:ilvl w:val="0"/>
          <w:numId w:val="9"/>
        </w:numPr>
        <w:tabs>
          <w:tab w:val="left" w:pos="1260"/>
        </w:tabs>
        <w:spacing w:line="276" w:lineRule="auto"/>
        <w:ind w:right="251"/>
      </w:pPr>
      <w:r>
        <w:t>Popped</w:t>
      </w:r>
      <w:r w:rsidRPr="004A4FBB">
        <w:rPr>
          <w:spacing w:val="-1"/>
        </w:rPr>
        <w:t xml:space="preserve"> </w:t>
      </w:r>
      <w:r>
        <w:t>popcorn, popcorn</w:t>
      </w:r>
      <w:r w:rsidRPr="004A4FBB">
        <w:rPr>
          <w:spacing w:val="-3"/>
        </w:rPr>
        <w:t xml:space="preserve"> </w:t>
      </w:r>
      <w:r>
        <w:t>balls</w:t>
      </w:r>
      <w:r w:rsidRPr="004A4FBB">
        <w:rPr>
          <w:spacing w:val="1"/>
        </w:rPr>
        <w:t xml:space="preserve"> </w:t>
      </w:r>
      <w:r>
        <w:t>and</w:t>
      </w:r>
      <w:r w:rsidRPr="004A4FBB">
        <w:rPr>
          <w:spacing w:val="-1"/>
        </w:rPr>
        <w:t xml:space="preserve"> </w:t>
      </w:r>
      <w:r>
        <w:t>cotton</w:t>
      </w:r>
      <w:r w:rsidRPr="004A4FBB">
        <w:rPr>
          <w:spacing w:val="-4"/>
        </w:rPr>
        <w:t xml:space="preserve"> </w:t>
      </w:r>
      <w:r>
        <w:t>candy</w:t>
      </w:r>
      <w:r w:rsidR="008B2983">
        <w:t>.</w:t>
      </w:r>
    </w:p>
    <w:p w14:paraId="5A62320E" w14:textId="77777777" w:rsidR="00C737AD" w:rsidRDefault="00C737AD" w:rsidP="004E70D0">
      <w:pPr>
        <w:pStyle w:val="ListParagraph"/>
        <w:numPr>
          <w:ilvl w:val="0"/>
          <w:numId w:val="9"/>
        </w:numPr>
        <w:tabs>
          <w:tab w:val="left" w:pos="1260"/>
        </w:tabs>
        <w:spacing w:line="276" w:lineRule="auto"/>
        <w:ind w:right="251"/>
      </w:pPr>
      <w:r w:rsidRPr="00C737AD">
        <w:t>Fudge, candies or confections that require a cook step and do not require refrigeration after cooking</w:t>
      </w:r>
      <w:r>
        <w:t xml:space="preserve"> </w:t>
      </w:r>
    </w:p>
    <w:p w14:paraId="3C0FE01A" w14:textId="77777777" w:rsidR="00D03EAF" w:rsidRDefault="00C737AD" w:rsidP="00351FFD">
      <w:pPr>
        <w:pStyle w:val="ListParagraph"/>
        <w:numPr>
          <w:ilvl w:val="0"/>
          <w:numId w:val="9"/>
        </w:numPr>
        <w:tabs>
          <w:tab w:val="left" w:pos="1260"/>
        </w:tabs>
        <w:spacing w:line="276" w:lineRule="auto"/>
        <w:ind w:right="251"/>
      </w:pPr>
      <w:r w:rsidRPr="00C737AD">
        <w:t>Molded chocolate using commercial chocolate melts</w:t>
      </w:r>
      <w:r>
        <w:t xml:space="preserve"> </w:t>
      </w:r>
    </w:p>
    <w:p w14:paraId="311616DA" w14:textId="5001355B" w:rsidR="00351FFD" w:rsidRPr="008B7C61" w:rsidRDefault="001F6B08" w:rsidP="001F6B08">
      <w:pPr>
        <w:tabs>
          <w:tab w:val="left" w:pos="1260"/>
        </w:tabs>
        <w:spacing w:line="276" w:lineRule="auto"/>
        <w:ind w:left="360" w:right="251"/>
      </w:pPr>
      <w:r w:rsidRPr="008B7C61">
        <w:rPr>
          <w:b/>
          <w:bCs/>
          <w:sz w:val="24"/>
          <w:szCs w:val="24"/>
        </w:rPr>
        <w:t>Labe</w:t>
      </w:r>
      <w:r w:rsidR="00D03EAF" w:rsidRPr="008B7C61">
        <w:rPr>
          <w:b/>
          <w:bCs/>
          <w:sz w:val="24"/>
          <w:szCs w:val="24"/>
        </w:rPr>
        <w:t>ling:</w:t>
      </w:r>
      <w:r w:rsidR="00D03EAF" w:rsidRPr="008B7C61">
        <w:t xml:space="preserve"> </w:t>
      </w:r>
      <w:r w:rsidR="00351FFD" w:rsidRPr="008B7C61">
        <w:t xml:space="preserve">Labels must contain the following information: </w:t>
      </w:r>
    </w:p>
    <w:p w14:paraId="37776DC1" w14:textId="77777777" w:rsidR="00351FFD" w:rsidRPr="008B7C61" w:rsidRDefault="00351FFD" w:rsidP="00351FFD">
      <w:pPr>
        <w:pStyle w:val="ListParagraph"/>
        <w:numPr>
          <w:ilvl w:val="0"/>
          <w:numId w:val="35"/>
        </w:numPr>
        <w:tabs>
          <w:tab w:val="left" w:pos="1260"/>
        </w:tabs>
        <w:spacing w:line="276" w:lineRule="auto"/>
        <w:ind w:left="1800" w:right="251"/>
      </w:pPr>
      <w:r w:rsidRPr="008B7C61">
        <w:t xml:space="preserve">Name, address, city, state and zip code of the cottage food operation, </w:t>
      </w:r>
    </w:p>
    <w:p w14:paraId="7BBA66AB" w14:textId="77777777" w:rsidR="00351FFD" w:rsidRPr="008B7C61" w:rsidRDefault="00351FFD" w:rsidP="00351FFD">
      <w:pPr>
        <w:pStyle w:val="ListParagraph"/>
        <w:numPr>
          <w:ilvl w:val="0"/>
          <w:numId w:val="35"/>
        </w:numPr>
        <w:tabs>
          <w:tab w:val="left" w:pos="1260"/>
        </w:tabs>
        <w:spacing w:line="276" w:lineRule="auto"/>
        <w:ind w:left="1800" w:right="251"/>
      </w:pPr>
      <w:r w:rsidRPr="008B7C61">
        <w:t>Name of the cottage food product,</w:t>
      </w:r>
    </w:p>
    <w:p w14:paraId="57093415" w14:textId="25714DEC" w:rsidR="00D03EAF" w:rsidRPr="008B7C61" w:rsidRDefault="00351FFD" w:rsidP="00D03EAF">
      <w:pPr>
        <w:pStyle w:val="ListParagraph"/>
        <w:numPr>
          <w:ilvl w:val="0"/>
          <w:numId w:val="35"/>
        </w:numPr>
        <w:tabs>
          <w:tab w:val="left" w:pos="1260"/>
        </w:tabs>
        <w:spacing w:line="276" w:lineRule="auto"/>
        <w:ind w:left="1800" w:right="251"/>
      </w:pPr>
      <w:r w:rsidRPr="008B7C61">
        <w:t>Ingredients of the cottage food product, from highest weight ingredient to lowest weight</w:t>
      </w:r>
      <w:r w:rsidR="00D03EAF" w:rsidRPr="008B7C61">
        <w:t>,</w:t>
      </w:r>
      <w:r w:rsidRPr="008B7C61">
        <w:t xml:space="preserve"> </w:t>
      </w:r>
      <w:r w:rsidR="00D03EAF" w:rsidRPr="008B7C61">
        <w:t xml:space="preserve">net quantity, weight, count or volume, Allergen labeling, </w:t>
      </w:r>
    </w:p>
    <w:p w14:paraId="3DFC2E62" w14:textId="77777777" w:rsidR="00D03EAF" w:rsidRPr="008B7C61" w:rsidRDefault="00351FFD" w:rsidP="00D03EAF">
      <w:pPr>
        <w:tabs>
          <w:tab w:val="left" w:pos="1260"/>
        </w:tabs>
        <w:spacing w:line="276" w:lineRule="auto"/>
        <w:ind w:left="1440" w:right="251"/>
      </w:pPr>
      <w:r w:rsidRPr="008B7C61">
        <w:t xml:space="preserve">*Note: if an ingredient contains sub-ingredients these must be listed in parentheses after the ingredient i.e. butter (milk, salt), </w:t>
      </w:r>
    </w:p>
    <w:p w14:paraId="0DA3D945" w14:textId="77777777" w:rsidR="00351FFD" w:rsidRPr="008B7C61" w:rsidRDefault="00351FFD" w:rsidP="00351FFD">
      <w:pPr>
        <w:pStyle w:val="ListParagraph"/>
        <w:numPr>
          <w:ilvl w:val="0"/>
          <w:numId w:val="35"/>
        </w:numPr>
        <w:tabs>
          <w:tab w:val="left" w:pos="1260"/>
        </w:tabs>
        <w:spacing w:line="276" w:lineRule="auto"/>
        <w:ind w:left="1800" w:right="251"/>
      </w:pPr>
      <w:r w:rsidRPr="008B7C61">
        <w:t>The following statement: “Made in a home kitchen that is not subject to retail food establishment regulations or inspections.”</w:t>
      </w:r>
    </w:p>
    <w:p w14:paraId="61D2DB1F" w14:textId="77777777" w:rsidR="00351FFD" w:rsidRPr="008B7C61" w:rsidRDefault="00351FFD" w:rsidP="00351FFD">
      <w:pPr>
        <w:pStyle w:val="ListParagraph"/>
        <w:tabs>
          <w:tab w:val="left" w:pos="1260"/>
        </w:tabs>
        <w:spacing w:line="276" w:lineRule="auto"/>
        <w:ind w:left="1440" w:right="251" w:firstLine="0"/>
      </w:pPr>
      <w:r w:rsidRPr="008B7C61">
        <w:t>*Note: The size of the type, or “font” for this statement must be 11-point or greater.</w:t>
      </w:r>
    </w:p>
    <w:p w14:paraId="7C505692" w14:textId="77777777" w:rsidR="00351FFD" w:rsidRPr="00093046" w:rsidRDefault="00351FFD" w:rsidP="00C737AD">
      <w:pPr>
        <w:tabs>
          <w:tab w:val="left" w:pos="1260"/>
        </w:tabs>
        <w:spacing w:line="276" w:lineRule="auto"/>
        <w:ind w:right="251"/>
        <w:rPr>
          <w:sz w:val="24"/>
          <w:szCs w:val="24"/>
        </w:rPr>
      </w:pPr>
    </w:p>
    <w:p w14:paraId="45EE2148" w14:textId="77777777" w:rsidR="00C737AD" w:rsidRPr="008B4C9F" w:rsidRDefault="00C737AD" w:rsidP="00C737AD">
      <w:pPr>
        <w:tabs>
          <w:tab w:val="left" w:pos="1260"/>
        </w:tabs>
        <w:spacing w:line="276" w:lineRule="auto"/>
        <w:ind w:right="251"/>
        <w:rPr>
          <w:b/>
          <w:bCs/>
          <w:sz w:val="24"/>
          <w:szCs w:val="24"/>
        </w:rPr>
      </w:pPr>
      <w:r w:rsidRPr="008B4C9F">
        <w:rPr>
          <w:b/>
          <w:bCs/>
          <w:sz w:val="24"/>
          <w:szCs w:val="24"/>
        </w:rPr>
        <w:t>Dried fruits</w:t>
      </w:r>
    </w:p>
    <w:p w14:paraId="2D31898A" w14:textId="5533F941" w:rsidR="00C737AD" w:rsidRPr="008B4C9F" w:rsidRDefault="00C737AD" w:rsidP="004E70D0">
      <w:pPr>
        <w:pStyle w:val="ListParagraph"/>
        <w:numPr>
          <w:ilvl w:val="0"/>
          <w:numId w:val="18"/>
        </w:numPr>
        <w:tabs>
          <w:tab w:val="left" w:pos="1260"/>
        </w:tabs>
        <w:spacing w:line="276" w:lineRule="auto"/>
        <w:ind w:right="251"/>
      </w:pPr>
      <w:r w:rsidRPr="008B4C9F">
        <w:t xml:space="preserve">The following fruits can be dried, packaged and sold as well as other fruits that have a pH of 4.6or lower: Apples, apricots, grapefruit, lemons, limes, mangos, nectarines, oranges, peaches, plums, pomegranates, tangerines, blackberries, blueberries, cherries, cranberries, currants, gooseberries, grapes, raspberries, strawberries and huckleberries. </w:t>
      </w:r>
    </w:p>
    <w:p w14:paraId="60763ECF" w14:textId="77777777" w:rsidR="00C737AD" w:rsidRPr="008B4C9F" w:rsidRDefault="00C737AD" w:rsidP="004E70D0">
      <w:pPr>
        <w:pStyle w:val="ListParagraph"/>
        <w:numPr>
          <w:ilvl w:val="1"/>
          <w:numId w:val="13"/>
        </w:numPr>
        <w:tabs>
          <w:tab w:val="left" w:pos="1235"/>
        </w:tabs>
      </w:pPr>
      <w:r w:rsidRPr="008B4C9F">
        <w:t>Must have a minimum internal temperature of 140ºF during the entire drying process.</w:t>
      </w:r>
    </w:p>
    <w:p w14:paraId="33548213" w14:textId="77777777" w:rsidR="00C737AD" w:rsidRPr="008B4C9F" w:rsidRDefault="00C737AD" w:rsidP="004E70D0">
      <w:pPr>
        <w:pStyle w:val="ListParagraph"/>
        <w:numPr>
          <w:ilvl w:val="1"/>
          <w:numId w:val="13"/>
        </w:numPr>
        <w:tabs>
          <w:tab w:val="left" w:pos="1235"/>
        </w:tabs>
      </w:pPr>
      <w:r w:rsidRPr="008B4C9F">
        <w:t xml:space="preserve">Cannot be packaged in vacuum, reduced oxygen or modified oxygen packaging </w:t>
      </w:r>
    </w:p>
    <w:p w14:paraId="4FD381FB" w14:textId="77777777" w:rsidR="00C737AD" w:rsidRPr="008B4C9F" w:rsidRDefault="00C737AD" w:rsidP="00C737AD">
      <w:pPr>
        <w:tabs>
          <w:tab w:val="left" w:pos="1260"/>
        </w:tabs>
        <w:spacing w:line="276" w:lineRule="auto"/>
        <w:ind w:right="251"/>
        <w:rPr>
          <w:sz w:val="24"/>
          <w:szCs w:val="24"/>
        </w:rPr>
      </w:pPr>
    </w:p>
    <w:p w14:paraId="1075D0A8" w14:textId="77777777" w:rsidR="00C737AD" w:rsidRPr="008B4C9F" w:rsidRDefault="00C737AD" w:rsidP="00C737AD">
      <w:pPr>
        <w:tabs>
          <w:tab w:val="left" w:pos="1260"/>
        </w:tabs>
        <w:spacing w:line="276" w:lineRule="auto"/>
        <w:ind w:right="251"/>
        <w:rPr>
          <w:b/>
          <w:bCs/>
          <w:sz w:val="24"/>
          <w:szCs w:val="24"/>
        </w:rPr>
      </w:pPr>
      <w:r w:rsidRPr="008B4C9F">
        <w:rPr>
          <w:b/>
          <w:bCs/>
          <w:sz w:val="24"/>
          <w:szCs w:val="24"/>
        </w:rPr>
        <w:t>Dry Herbs</w:t>
      </w:r>
    </w:p>
    <w:p w14:paraId="184BC669" w14:textId="12D286D7" w:rsidR="00C737AD" w:rsidRPr="008B4C9F" w:rsidRDefault="00C737AD" w:rsidP="004E70D0">
      <w:pPr>
        <w:pStyle w:val="ListParagraph"/>
        <w:numPr>
          <w:ilvl w:val="0"/>
          <w:numId w:val="17"/>
        </w:numPr>
        <w:tabs>
          <w:tab w:val="left" w:pos="1260"/>
        </w:tabs>
        <w:spacing w:line="276" w:lineRule="auto"/>
        <w:ind w:right="251"/>
      </w:pPr>
      <w:r w:rsidRPr="008B4C9F">
        <w:t>Recombining and packaging of dry herbs, seasonings, or mixtures (dry soup, teas, coffees, spice seasonings)</w:t>
      </w:r>
    </w:p>
    <w:p w14:paraId="499B0144" w14:textId="77777777" w:rsidR="0087161A" w:rsidRPr="00093046" w:rsidRDefault="0087161A" w:rsidP="008B2983">
      <w:pPr>
        <w:pStyle w:val="BodyText"/>
        <w:spacing w:before="8"/>
        <w:rPr>
          <w:sz w:val="24"/>
          <w:szCs w:val="24"/>
        </w:rPr>
      </w:pPr>
    </w:p>
    <w:p w14:paraId="5A8C5EA0" w14:textId="77777777" w:rsidR="0087161A" w:rsidRDefault="00255190" w:rsidP="00B36442">
      <w:pPr>
        <w:pStyle w:val="Heading1"/>
        <w:spacing w:before="1"/>
        <w:ind w:left="0"/>
      </w:pPr>
      <w:r>
        <w:t>Jams,</w:t>
      </w:r>
      <w:r>
        <w:rPr>
          <w:spacing w:val="-2"/>
        </w:rPr>
        <w:t xml:space="preserve"> </w:t>
      </w:r>
      <w:r>
        <w:t>Jellies,</w:t>
      </w:r>
      <w:r>
        <w:rPr>
          <w:spacing w:val="-1"/>
        </w:rPr>
        <w:t xml:space="preserve"> </w:t>
      </w:r>
      <w:r>
        <w:t>and</w:t>
      </w:r>
      <w:r>
        <w:rPr>
          <w:spacing w:val="-3"/>
        </w:rPr>
        <w:t xml:space="preserve"> </w:t>
      </w:r>
      <w:r>
        <w:t>Fruit</w:t>
      </w:r>
      <w:r>
        <w:rPr>
          <w:spacing w:val="-3"/>
        </w:rPr>
        <w:t xml:space="preserve"> </w:t>
      </w:r>
      <w:r>
        <w:t>Butters</w:t>
      </w:r>
    </w:p>
    <w:p w14:paraId="7DC8AE98" w14:textId="77777777" w:rsidR="004A4FBB" w:rsidRDefault="00255190" w:rsidP="004E70D0">
      <w:pPr>
        <w:pStyle w:val="ListParagraph"/>
        <w:numPr>
          <w:ilvl w:val="0"/>
          <w:numId w:val="10"/>
        </w:numPr>
        <w:tabs>
          <w:tab w:val="left" w:pos="1260"/>
        </w:tabs>
      </w:pPr>
      <w:r>
        <w:t>Must</w:t>
      </w:r>
      <w:r w:rsidRPr="004A4FBB">
        <w:rPr>
          <w:spacing w:val="-3"/>
        </w:rPr>
        <w:t xml:space="preserve"> </w:t>
      </w:r>
      <w:r>
        <w:t>contain</w:t>
      </w:r>
      <w:r w:rsidRPr="004A4FBB">
        <w:rPr>
          <w:spacing w:val="-2"/>
        </w:rPr>
        <w:t xml:space="preserve"> </w:t>
      </w:r>
      <w:r>
        <w:t>at</w:t>
      </w:r>
      <w:r w:rsidRPr="004A4FBB">
        <w:rPr>
          <w:spacing w:val="-1"/>
        </w:rPr>
        <w:t xml:space="preserve"> </w:t>
      </w:r>
      <w:r>
        <w:t>least</w:t>
      </w:r>
      <w:r w:rsidRPr="004A4FBB">
        <w:rPr>
          <w:spacing w:val="-2"/>
        </w:rPr>
        <w:t xml:space="preserve"> </w:t>
      </w:r>
      <w:r>
        <w:t>55%</w:t>
      </w:r>
      <w:r w:rsidRPr="004A4FBB">
        <w:rPr>
          <w:spacing w:val="-2"/>
        </w:rPr>
        <w:t xml:space="preserve"> </w:t>
      </w:r>
      <w:r>
        <w:t>added</w:t>
      </w:r>
      <w:r w:rsidRPr="004A4FBB">
        <w:rPr>
          <w:spacing w:val="-1"/>
        </w:rPr>
        <w:t xml:space="preserve"> </w:t>
      </w:r>
      <w:r>
        <w:t>sugar by</w:t>
      </w:r>
      <w:r w:rsidRPr="004A4FBB">
        <w:rPr>
          <w:spacing w:val="-3"/>
        </w:rPr>
        <w:t xml:space="preserve"> </w:t>
      </w:r>
      <w:r>
        <w:t>weight (no</w:t>
      </w:r>
      <w:r w:rsidRPr="004A4FBB">
        <w:rPr>
          <w:spacing w:val="-3"/>
        </w:rPr>
        <w:t xml:space="preserve"> </w:t>
      </w:r>
      <w:r>
        <w:t>large</w:t>
      </w:r>
      <w:r w:rsidRPr="004A4FBB">
        <w:rPr>
          <w:spacing w:val="1"/>
        </w:rPr>
        <w:t xml:space="preserve"> </w:t>
      </w:r>
      <w:r>
        <w:t>chunks</w:t>
      </w:r>
      <w:r w:rsidRPr="004A4FBB">
        <w:rPr>
          <w:spacing w:val="-3"/>
        </w:rPr>
        <w:t xml:space="preserve"> </w:t>
      </w:r>
      <w:r>
        <w:t>of fruit)</w:t>
      </w:r>
      <w:r w:rsidR="008B2983">
        <w:t>.</w:t>
      </w:r>
    </w:p>
    <w:p w14:paraId="644207A6" w14:textId="77777777" w:rsidR="004F780D" w:rsidRPr="00D839F3" w:rsidRDefault="004F780D" w:rsidP="004E70D0">
      <w:pPr>
        <w:pStyle w:val="ListParagraph"/>
        <w:numPr>
          <w:ilvl w:val="0"/>
          <w:numId w:val="10"/>
        </w:numPr>
        <w:tabs>
          <w:tab w:val="left" w:pos="1260"/>
        </w:tabs>
      </w:pPr>
      <w:r w:rsidRPr="00D839F3">
        <w:t xml:space="preserve">Fruit butters made with apple, apricot, grape, pear, plum, prune, quince, and combinations of these fruits. </w:t>
      </w:r>
    </w:p>
    <w:p w14:paraId="444DEC9E" w14:textId="77777777" w:rsidR="004F780D" w:rsidRPr="00617F70" w:rsidRDefault="004F780D" w:rsidP="004E70D0">
      <w:pPr>
        <w:pStyle w:val="ListParagraph"/>
        <w:numPr>
          <w:ilvl w:val="0"/>
          <w:numId w:val="10"/>
        </w:numPr>
        <w:tabs>
          <w:tab w:val="left" w:pos="1260"/>
        </w:tabs>
      </w:pPr>
      <w:r w:rsidRPr="00617F70">
        <w:t xml:space="preserve">Fruit jellies made with apple, apricot, blackberry, black raspberry, boysenberry, cherry, crabapple, cranberry, dewberry, fig, gooseberry, grape, grapefruit, guava, loganberry, orange, peach, pineapple, plum, pomegranate, prickly pear, quince, raspberry, currant, strawberry and youngberry and combinations of these fruits. </w:t>
      </w:r>
    </w:p>
    <w:p w14:paraId="5152CAD2" w14:textId="5D0C8E0D" w:rsidR="0087161A" w:rsidRPr="00617F70" w:rsidRDefault="004F780D" w:rsidP="004E70D0">
      <w:pPr>
        <w:pStyle w:val="ListParagraph"/>
        <w:numPr>
          <w:ilvl w:val="0"/>
          <w:numId w:val="10"/>
        </w:numPr>
        <w:tabs>
          <w:tab w:val="left" w:pos="1260"/>
        </w:tabs>
      </w:pPr>
      <w:r w:rsidRPr="00617F70">
        <w:t>Fruit preserves and jams made with the same fruits as fruit jellies, as well as blueberry, elderberry, huckleberry, rhubarb, tangerine, nectarine, cranberry and tomato and combinations of these fruits</w:t>
      </w:r>
      <w:r w:rsidR="00255190" w:rsidRPr="00617F70">
        <w:t>.</w:t>
      </w:r>
    </w:p>
    <w:p w14:paraId="45B26243" w14:textId="77777777" w:rsidR="00D839F3" w:rsidRPr="002C1E6A" w:rsidRDefault="00D839F3" w:rsidP="00D839F3">
      <w:pPr>
        <w:tabs>
          <w:tab w:val="left" w:pos="1260"/>
        </w:tabs>
        <w:rPr>
          <w:sz w:val="24"/>
          <w:szCs w:val="24"/>
        </w:rPr>
      </w:pPr>
    </w:p>
    <w:p w14:paraId="1B387E56" w14:textId="77777777" w:rsidR="005C23ED" w:rsidRPr="002C1E6A" w:rsidRDefault="005C23ED" w:rsidP="00B36442">
      <w:pPr>
        <w:pStyle w:val="Heading1"/>
        <w:ind w:left="0"/>
      </w:pPr>
      <w:r w:rsidRPr="002C1E6A">
        <w:t>Huckleberries</w:t>
      </w:r>
    </w:p>
    <w:p w14:paraId="61536E79" w14:textId="77777777" w:rsidR="005C23ED" w:rsidRPr="002C1E6A" w:rsidRDefault="005C23ED" w:rsidP="004E70D0">
      <w:pPr>
        <w:pStyle w:val="ListParagraph"/>
        <w:numPr>
          <w:ilvl w:val="0"/>
          <w:numId w:val="12"/>
        </w:numPr>
        <w:tabs>
          <w:tab w:val="left" w:pos="1235"/>
          <w:tab w:val="left" w:pos="1236"/>
        </w:tabs>
      </w:pPr>
      <w:r w:rsidRPr="002C1E6A">
        <w:t>Huckleberries</w:t>
      </w:r>
      <w:r w:rsidRPr="002C1E6A">
        <w:rPr>
          <w:spacing w:val="1"/>
        </w:rPr>
        <w:t xml:space="preserve"> </w:t>
      </w:r>
      <w:r w:rsidRPr="002C1E6A">
        <w:t>that are</w:t>
      </w:r>
      <w:r w:rsidRPr="002C1E6A">
        <w:rPr>
          <w:spacing w:val="-3"/>
        </w:rPr>
        <w:t xml:space="preserve"> </w:t>
      </w:r>
      <w:r w:rsidRPr="002C1E6A">
        <w:t>not</w:t>
      </w:r>
      <w:r w:rsidRPr="002C1E6A">
        <w:rPr>
          <w:spacing w:val="-4"/>
        </w:rPr>
        <w:t xml:space="preserve"> </w:t>
      </w:r>
      <w:r w:rsidRPr="002C1E6A">
        <w:t>processed do</w:t>
      </w:r>
      <w:r w:rsidRPr="002C1E6A">
        <w:rPr>
          <w:spacing w:val="-2"/>
        </w:rPr>
        <w:t xml:space="preserve"> </w:t>
      </w:r>
      <w:r w:rsidRPr="002C1E6A">
        <w:t>not</w:t>
      </w:r>
      <w:r w:rsidRPr="002C1E6A">
        <w:rPr>
          <w:spacing w:val="-2"/>
        </w:rPr>
        <w:t xml:space="preserve"> </w:t>
      </w:r>
      <w:r w:rsidRPr="002C1E6A">
        <w:t>require</w:t>
      </w:r>
      <w:r w:rsidRPr="002C1E6A">
        <w:rPr>
          <w:spacing w:val="-3"/>
        </w:rPr>
        <w:t xml:space="preserve"> </w:t>
      </w:r>
      <w:r w:rsidRPr="002C1E6A">
        <w:t>a</w:t>
      </w:r>
      <w:r w:rsidRPr="002C1E6A">
        <w:rPr>
          <w:spacing w:val="-2"/>
        </w:rPr>
        <w:t xml:space="preserve"> </w:t>
      </w:r>
      <w:r w:rsidRPr="002C1E6A">
        <w:t>food</w:t>
      </w:r>
      <w:r w:rsidRPr="002C1E6A">
        <w:rPr>
          <w:spacing w:val="-1"/>
        </w:rPr>
        <w:t xml:space="preserve"> </w:t>
      </w:r>
      <w:r w:rsidRPr="002C1E6A">
        <w:t xml:space="preserve">license. </w:t>
      </w:r>
    </w:p>
    <w:p w14:paraId="58C211DD" w14:textId="77777777" w:rsidR="005C23ED" w:rsidRPr="002C1E6A" w:rsidRDefault="005C23ED" w:rsidP="004E70D0">
      <w:pPr>
        <w:pStyle w:val="ListParagraph"/>
        <w:numPr>
          <w:ilvl w:val="0"/>
          <w:numId w:val="12"/>
        </w:numPr>
        <w:tabs>
          <w:tab w:val="left" w:pos="1235"/>
          <w:tab w:val="left" w:pos="1236"/>
        </w:tabs>
      </w:pPr>
      <w:r w:rsidRPr="002C1E6A">
        <w:rPr>
          <w:i/>
          <w:iCs/>
        </w:rPr>
        <w:t>Those who harvest huckleberries may be required to obtain a permit from the Forest</w:t>
      </w:r>
      <w:r w:rsidRPr="002C1E6A">
        <w:rPr>
          <w:i/>
          <w:iCs/>
          <w:spacing w:val="-47"/>
        </w:rPr>
        <w:t xml:space="preserve"> </w:t>
      </w:r>
      <w:r w:rsidRPr="002C1E6A">
        <w:rPr>
          <w:i/>
          <w:iCs/>
        </w:rPr>
        <w:t>Service.</w:t>
      </w:r>
    </w:p>
    <w:p w14:paraId="2834396E" w14:textId="77777777" w:rsidR="005C23ED" w:rsidRPr="002C1E6A" w:rsidRDefault="005C23ED" w:rsidP="004E70D0">
      <w:pPr>
        <w:pStyle w:val="ListParagraph"/>
        <w:numPr>
          <w:ilvl w:val="1"/>
          <w:numId w:val="13"/>
        </w:numPr>
        <w:tabs>
          <w:tab w:val="left" w:pos="1235"/>
          <w:tab w:val="left" w:pos="1236"/>
        </w:tabs>
      </w:pPr>
      <w:r w:rsidRPr="002C1E6A">
        <w:t>No permit or fee required up to 10 gallons.</w:t>
      </w:r>
    </w:p>
    <w:p w14:paraId="768C0B3F" w14:textId="77777777" w:rsidR="005C23ED" w:rsidRPr="002C1E6A" w:rsidRDefault="005C23ED" w:rsidP="004E70D0">
      <w:pPr>
        <w:pStyle w:val="ListParagraph"/>
        <w:numPr>
          <w:ilvl w:val="1"/>
          <w:numId w:val="13"/>
        </w:numPr>
        <w:tabs>
          <w:tab w:val="left" w:pos="1235"/>
          <w:tab w:val="left" w:pos="1236"/>
        </w:tabs>
      </w:pPr>
      <w:r w:rsidRPr="002C1E6A">
        <w:t>No commercial permits are being offered at this time.</w:t>
      </w:r>
    </w:p>
    <w:p w14:paraId="75986B5E" w14:textId="77777777" w:rsidR="005C23ED" w:rsidRPr="002F61E0" w:rsidRDefault="005C23ED" w:rsidP="004E70D0">
      <w:pPr>
        <w:pStyle w:val="ListParagraph"/>
        <w:numPr>
          <w:ilvl w:val="0"/>
          <w:numId w:val="12"/>
        </w:numPr>
        <w:tabs>
          <w:tab w:val="left" w:pos="1235"/>
          <w:tab w:val="left" w:pos="1236"/>
        </w:tabs>
      </w:pPr>
      <w:r>
        <w:t xml:space="preserve">For more information go to </w:t>
      </w:r>
      <w:hyperlink r:id="rId15" w:history="1">
        <w:r w:rsidRPr="002F61E0">
          <w:rPr>
            <w:rStyle w:val="Hyperlink"/>
          </w:rPr>
          <w:t>https://www.fs.usda.gov/main/flathead/passes-permits/forestproducts</w:t>
        </w:r>
      </w:hyperlink>
      <w:r>
        <w:t xml:space="preserve"> or call </w:t>
      </w:r>
      <w:r>
        <w:rPr>
          <w:rStyle w:val="Strong"/>
        </w:rPr>
        <w:t xml:space="preserve">Flathead National Forest Supervisor's Office </w:t>
      </w:r>
      <w:r>
        <w:t>(406) 758-5208</w:t>
      </w:r>
    </w:p>
    <w:p w14:paraId="703BC270" w14:textId="79BB68D9" w:rsidR="00093046" w:rsidRDefault="00093046"/>
    <w:p w14:paraId="3F9F2EF6" w14:textId="49E40826" w:rsidR="0087161A" w:rsidRPr="00207D92" w:rsidRDefault="004F780D" w:rsidP="00B36442">
      <w:pPr>
        <w:pStyle w:val="Heading1"/>
        <w:spacing w:before="52"/>
        <w:ind w:left="0"/>
      </w:pPr>
      <w:r w:rsidRPr="00207D92">
        <w:t xml:space="preserve">Specifically exempted foods include the </w:t>
      </w:r>
      <w:proofErr w:type="gramStart"/>
      <w:r w:rsidRPr="00207D92">
        <w:t>following</w:t>
      </w:r>
      <w:proofErr w:type="gramEnd"/>
    </w:p>
    <w:p w14:paraId="1C0BC702" w14:textId="752F3A78" w:rsidR="005C23ED" w:rsidRPr="00207D92" w:rsidRDefault="005C23ED" w:rsidP="004E70D0">
      <w:pPr>
        <w:pStyle w:val="ListParagraph"/>
        <w:numPr>
          <w:ilvl w:val="0"/>
          <w:numId w:val="11"/>
        </w:numPr>
        <w:tabs>
          <w:tab w:val="left" w:pos="1230"/>
          <w:tab w:val="left" w:pos="1231"/>
        </w:tabs>
        <w:spacing w:before="1"/>
      </w:pPr>
      <w:r w:rsidRPr="00207D92">
        <w:t>Whole shell eggs that are clean, free of cracks, and stored in clean cartons at 45ºF</w:t>
      </w:r>
      <w:r w:rsidR="007C2AF0">
        <w:t xml:space="preserve"> </w:t>
      </w:r>
      <w:r w:rsidRPr="00207D92">
        <w:t>and c</w:t>
      </w:r>
      <w:r w:rsidR="00255190" w:rsidRPr="00207D92">
        <w:t>arry a label indicating the name and address of the farm owner or operator selling the</w:t>
      </w:r>
      <w:r w:rsidRPr="00207D92">
        <w:t xml:space="preserve"> </w:t>
      </w:r>
      <w:r w:rsidR="00255190" w:rsidRPr="00207D92">
        <w:t>eggs.</w:t>
      </w:r>
    </w:p>
    <w:p w14:paraId="6B14FDA0" w14:textId="77777777" w:rsidR="005C23ED" w:rsidRPr="00207D92" w:rsidRDefault="005C23ED" w:rsidP="004E70D0">
      <w:pPr>
        <w:pStyle w:val="ListParagraph"/>
        <w:numPr>
          <w:ilvl w:val="0"/>
          <w:numId w:val="11"/>
        </w:numPr>
        <w:tabs>
          <w:tab w:val="left" w:pos="1230"/>
          <w:tab w:val="left" w:pos="1231"/>
        </w:tabs>
        <w:spacing w:before="1"/>
      </w:pPr>
      <w:r w:rsidRPr="00207D92">
        <w:t>Hot coffee or hot tea if the person selling the hot coffee or hot tea does not provide or include fresh milk or cream</w:t>
      </w:r>
    </w:p>
    <w:p w14:paraId="212E99D8" w14:textId="77777777" w:rsidR="005C23ED" w:rsidRPr="00207D92" w:rsidRDefault="005C23ED" w:rsidP="004E70D0">
      <w:pPr>
        <w:pStyle w:val="ListParagraph"/>
        <w:numPr>
          <w:ilvl w:val="0"/>
          <w:numId w:val="11"/>
        </w:numPr>
        <w:tabs>
          <w:tab w:val="left" w:pos="1230"/>
          <w:tab w:val="left" w:pos="1231"/>
        </w:tabs>
        <w:spacing w:before="1"/>
      </w:pPr>
      <w:r w:rsidRPr="00207D92">
        <w:t xml:space="preserve"> Whole fruits, vegetables, raw honey, and grains that have NOT been:</w:t>
      </w:r>
    </w:p>
    <w:p w14:paraId="7CD6DF37" w14:textId="77777777" w:rsidR="00017D25" w:rsidRPr="00207D92" w:rsidRDefault="005C23ED" w:rsidP="004E70D0">
      <w:pPr>
        <w:pStyle w:val="ListParagraph"/>
        <w:numPr>
          <w:ilvl w:val="0"/>
          <w:numId w:val="19"/>
        </w:numPr>
        <w:tabs>
          <w:tab w:val="left" w:pos="1230"/>
          <w:tab w:val="left" w:pos="1231"/>
        </w:tabs>
        <w:spacing w:before="1"/>
      </w:pPr>
      <w:r w:rsidRPr="00207D92">
        <w:t>Cooked</w:t>
      </w:r>
    </w:p>
    <w:p w14:paraId="52DC9E9E" w14:textId="77777777" w:rsidR="00017D25" w:rsidRPr="00207D92" w:rsidRDefault="005C23ED" w:rsidP="004E70D0">
      <w:pPr>
        <w:pStyle w:val="ListParagraph"/>
        <w:numPr>
          <w:ilvl w:val="0"/>
          <w:numId w:val="19"/>
        </w:numPr>
        <w:tabs>
          <w:tab w:val="left" w:pos="1230"/>
          <w:tab w:val="left" w:pos="1231"/>
        </w:tabs>
        <w:spacing w:before="1"/>
      </w:pPr>
      <w:r w:rsidRPr="00207D92">
        <w:t>Canned</w:t>
      </w:r>
    </w:p>
    <w:p w14:paraId="35E29166" w14:textId="77777777" w:rsidR="00017D25" w:rsidRPr="00207D92" w:rsidRDefault="005C23ED" w:rsidP="004E70D0">
      <w:pPr>
        <w:pStyle w:val="ListParagraph"/>
        <w:numPr>
          <w:ilvl w:val="0"/>
          <w:numId w:val="19"/>
        </w:numPr>
        <w:tabs>
          <w:tab w:val="left" w:pos="1230"/>
          <w:tab w:val="left" w:pos="1231"/>
        </w:tabs>
        <w:spacing w:before="1"/>
      </w:pPr>
      <w:r w:rsidRPr="00207D92">
        <w:t>Preserved, except for drying</w:t>
      </w:r>
    </w:p>
    <w:p w14:paraId="6DE40F10" w14:textId="77777777" w:rsidR="00017D25" w:rsidRPr="00207D92" w:rsidRDefault="005C23ED" w:rsidP="004E70D0">
      <w:pPr>
        <w:pStyle w:val="ListParagraph"/>
        <w:numPr>
          <w:ilvl w:val="0"/>
          <w:numId w:val="19"/>
        </w:numPr>
        <w:tabs>
          <w:tab w:val="left" w:pos="1230"/>
          <w:tab w:val="left" w:pos="1231"/>
        </w:tabs>
        <w:spacing w:before="1"/>
      </w:pPr>
      <w:r w:rsidRPr="00207D92">
        <w:t>Combined with other food products</w:t>
      </w:r>
    </w:p>
    <w:p w14:paraId="73F02EE3" w14:textId="4FEDB921" w:rsidR="0087161A" w:rsidRPr="00207D92" w:rsidRDefault="005C23ED" w:rsidP="004E70D0">
      <w:pPr>
        <w:pStyle w:val="ListParagraph"/>
        <w:numPr>
          <w:ilvl w:val="0"/>
          <w:numId w:val="19"/>
        </w:numPr>
        <w:tabs>
          <w:tab w:val="left" w:pos="1230"/>
          <w:tab w:val="left" w:pos="1231"/>
        </w:tabs>
        <w:spacing w:before="1"/>
      </w:pPr>
      <w:r w:rsidRPr="00207D92">
        <w:t>Peeled, diced, cut, blanched, or otherwise subjected to value-adding procedures.</w:t>
      </w:r>
    </w:p>
    <w:p w14:paraId="2FA92837" w14:textId="77777777" w:rsidR="00D839F3" w:rsidRPr="00AA6FBD" w:rsidRDefault="00D839F3" w:rsidP="00D839F3">
      <w:pPr>
        <w:tabs>
          <w:tab w:val="left" w:pos="1230"/>
          <w:tab w:val="left" w:pos="1231"/>
        </w:tabs>
        <w:spacing w:before="1"/>
        <w:rPr>
          <w:sz w:val="28"/>
          <w:szCs w:val="28"/>
        </w:rPr>
      </w:pPr>
    </w:p>
    <w:p w14:paraId="07509753" w14:textId="1940D22A" w:rsidR="00DE44CB" w:rsidRPr="00DE44CB" w:rsidRDefault="00DE44CB" w:rsidP="00B36442">
      <w:pPr>
        <w:pStyle w:val="Heading1"/>
        <w:spacing w:before="52"/>
        <w:ind w:left="0"/>
        <w:rPr>
          <w:sz w:val="28"/>
          <w:szCs w:val="28"/>
        </w:rPr>
      </w:pPr>
      <w:r w:rsidRPr="00DE44CB">
        <w:rPr>
          <w:sz w:val="28"/>
          <w:szCs w:val="28"/>
        </w:rPr>
        <w:t>Potentially</w:t>
      </w:r>
      <w:r w:rsidRPr="00DE44CB">
        <w:rPr>
          <w:spacing w:val="-3"/>
          <w:sz w:val="28"/>
          <w:szCs w:val="28"/>
        </w:rPr>
        <w:t xml:space="preserve"> </w:t>
      </w:r>
      <w:r w:rsidRPr="00DE44CB">
        <w:rPr>
          <w:sz w:val="28"/>
          <w:szCs w:val="28"/>
        </w:rPr>
        <w:t>hazardous</w:t>
      </w:r>
      <w:r w:rsidRPr="00DE44CB">
        <w:rPr>
          <w:spacing w:val="-3"/>
          <w:sz w:val="28"/>
          <w:szCs w:val="28"/>
        </w:rPr>
        <w:t xml:space="preserve"> </w:t>
      </w:r>
      <w:r w:rsidRPr="00DE44CB">
        <w:rPr>
          <w:sz w:val="28"/>
          <w:szCs w:val="28"/>
        </w:rPr>
        <w:t>foods</w:t>
      </w:r>
      <w:r w:rsidRPr="00DE44CB">
        <w:rPr>
          <w:spacing w:val="-3"/>
          <w:sz w:val="28"/>
          <w:szCs w:val="28"/>
        </w:rPr>
        <w:t xml:space="preserve"> </w:t>
      </w:r>
      <w:r w:rsidRPr="00DE44CB">
        <w:rPr>
          <w:sz w:val="28"/>
          <w:szCs w:val="28"/>
        </w:rPr>
        <w:t>which</w:t>
      </w:r>
      <w:r w:rsidRPr="00DE44CB">
        <w:rPr>
          <w:spacing w:val="-4"/>
          <w:sz w:val="28"/>
          <w:szCs w:val="28"/>
        </w:rPr>
        <w:t xml:space="preserve"> </w:t>
      </w:r>
      <w:r w:rsidRPr="00DE44CB">
        <w:rPr>
          <w:sz w:val="28"/>
          <w:szCs w:val="28"/>
        </w:rPr>
        <w:t>include</w:t>
      </w:r>
      <w:r w:rsidRPr="00DE44CB">
        <w:rPr>
          <w:spacing w:val="-6"/>
          <w:sz w:val="28"/>
          <w:szCs w:val="28"/>
        </w:rPr>
        <w:t xml:space="preserve"> </w:t>
      </w:r>
      <w:r w:rsidRPr="00DE44CB">
        <w:rPr>
          <w:sz w:val="28"/>
          <w:szCs w:val="28"/>
        </w:rPr>
        <w:t>the</w:t>
      </w:r>
      <w:r w:rsidRPr="00DE44CB">
        <w:rPr>
          <w:spacing w:val="-5"/>
          <w:sz w:val="28"/>
          <w:szCs w:val="28"/>
        </w:rPr>
        <w:t xml:space="preserve"> </w:t>
      </w:r>
      <w:r w:rsidRPr="00DE44CB">
        <w:rPr>
          <w:sz w:val="28"/>
          <w:szCs w:val="28"/>
        </w:rPr>
        <w:t>following</w:t>
      </w:r>
      <w:r w:rsidRPr="00DE44CB">
        <w:rPr>
          <w:spacing w:val="-4"/>
          <w:sz w:val="28"/>
          <w:szCs w:val="28"/>
        </w:rPr>
        <w:t xml:space="preserve"> </w:t>
      </w:r>
      <w:r w:rsidRPr="00DE44CB">
        <w:rPr>
          <w:sz w:val="28"/>
          <w:szCs w:val="28"/>
        </w:rPr>
        <w:t>are</w:t>
      </w:r>
      <w:r w:rsidRPr="00DE44CB">
        <w:rPr>
          <w:spacing w:val="-4"/>
          <w:sz w:val="28"/>
          <w:szCs w:val="28"/>
        </w:rPr>
        <w:t xml:space="preserve"> </w:t>
      </w:r>
      <w:r w:rsidRPr="00DE44CB">
        <w:rPr>
          <w:sz w:val="28"/>
          <w:szCs w:val="28"/>
        </w:rPr>
        <w:t>permitted</w:t>
      </w:r>
      <w:r w:rsidR="00017D25">
        <w:rPr>
          <w:sz w:val="28"/>
          <w:szCs w:val="28"/>
        </w:rPr>
        <w:t xml:space="preserve"> with licenses</w:t>
      </w:r>
      <w:r w:rsidRPr="00DE44CB">
        <w:rPr>
          <w:sz w:val="28"/>
          <w:szCs w:val="28"/>
        </w:rPr>
        <w:t>:</w:t>
      </w:r>
    </w:p>
    <w:p w14:paraId="2AB938C9" w14:textId="77777777" w:rsidR="00D839F3" w:rsidRPr="00093046" w:rsidRDefault="00D839F3" w:rsidP="00B36442">
      <w:pPr>
        <w:pStyle w:val="Heading1"/>
        <w:ind w:left="0"/>
        <w:rPr>
          <w:color w:val="00B050"/>
        </w:rPr>
      </w:pPr>
    </w:p>
    <w:p w14:paraId="14A09077" w14:textId="7C7B4569" w:rsidR="003C2169" w:rsidRPr="009C5296" w:rsidRDefault="0098625B" w:rsidP="00B36442">
      <w:pPr>
        <w:pStyle w:val="Heading1"/>
        <w:ind w:left="0"/>
        <w:rPr>
          <w:rStyle w:val="Strong"/>
        </w:rPr>
      </w:pPr>
      <w:r w:rsidRPr="009C5296">
        <w:t xml:space="preserve">Wild </w:t>
      </w:r>
      <w:r w:rsidR="009D0B70" w:rsidRPr="009C5296">
        <w:t>Mushrooms</w:t>
      </w:r>
      <w:r w:rsidR="003C2169" w:rsidRPr="009C5296">
        <w:rPr>
          <w:rStyle w:val="Strong"/>
        </w:rPr>
        <w:t xml:space="preserve"> </w:t>
      </w:r>
    </w:p>
    <w:p w14:paraId="09B01260" w14:textId="77777777" w:rsidR="00CD2A8F" w:rsidRPr="009C5296" w:rsidRDefault="003C2169" w:rsidP="004E70D0">
      <w:pPr>
        <w:pStyle w:val="ListParagraph"/>
        <w:numPr>
          <w:ilvl w:val="0"/>
          <w:numId w:val="20"/>
        </w:numPr>
        <w:tabs>
          <w:tab w:val="left" w:pos="1230"/>
          <w:tab w:val="left" w:pos="1231"/>
        </w:tabs>
        <w:spacing w:before="1"/>
      </w:pPr>
      <w:r w:rsidRPr="009C5296">
        <w:t>All mushrooms must be sliced lengthwise in half at the time of harvesting. Resale of mushrooms is prohibited. Permits are available at any Flathead National Forest office.</w:t>
      </w:r>
    </w:p>
    <w:p w14:paraId="2F084FBE" w14:textId="77777777" w:rsidR="00CD2A8F" w:rsidRPr="009C5296" w:rsidRDefault="00CD2A8F" w:rsidP="004E70D0">
      <w:pPr>
        <w:pStyle w:val="ListParagraph"/>
        <w:numPr>
          <w:ilvl w:val="0"/>
          <w:numId w:val="14"/>
        </w:numPr>
        <w:spacing w:before="1"/>
        <w:ind w:left="2250"/>
      </w:pPr>
      <w:r w:rsidRPr="009C5296">
        <w:rPr>
          <w:b/>
          <w:bCs/>
        </w:rPr>
        <w:t>Commercial Harvest Permits are not currently available on the Flathead National Forest</w:t>
      </w:r>
      <w:r w:rsidRPr="009C5296">
        <w:t>.</w:t>
      </w:r>
    </w:p>
    <w:p w14:paraId="216FBC45" w14:textId="3D7059A1" w:rsidR="003C2169" w:rsidRPr="009C5296" w:rsidRDefault="003C2169" w:rsidP="004E70D0">
      <w:pPr>
        <w:pStyle w:val="Heading1"/>
        <w:numPr>
          <w:ilvl w:val="0"/>
          <w:numId w:val="20"/>
        </w:numPr>
        <w:rPr>
          <w:b w:val="0"/>
          <w:bCs w:val="0"/>
        </w:rPr>
      </w:pPr>
      <w:r w:rsidRPr="009C5296">
        <w:rPr>
          <w:rStyle w:val="Strong"/>
        </w:rPr>
        <w:t xml:space="preserve">Please refer to the </w:t>
      </w:r>
      <w:hyperlink r:id="rId16" w:history="1">
        <w:r w:rsidRPr="009C5296">
          <w:rPr>
            <w:rStyle w:val="Hyperlink"/>
            <w:b w:val="0"/>
            <w:bCs w:val="0"/>
            <w:color w:val="auto"/>
          </w:rPr>
          <w:t>Mushroom Guide (.pdf)</w:t>
        </w:r>
      </w:hyperlink>
      <w:r w:rsidRPr="009C5296">
        <w:rPr>
          <w:rStyle w:val="Strong"/>
        </w:rPr>
        <w:t>.</w:t>
      </w:r>
      <w:r w:rsidR="00CD2A8F" w:rsidRPr="009C5296">
        <w:t xml:space="preserve"> </w:t>
      </w:r>
      <w:r w:rsidR="00CD2A8F" w:rsidRPr="009C5296">
        <w:rPr>
          <w:b w:val="0"/>
          <w:bCs w:val="0"/>
        </w:rPr>
        <w:t>or call</w:t>
      </w:r>
      <w:r w:rsidR="00CD2A8F" w:rsidRPr="009C5296">
        <w:t xml:space="preserve"> </w:t>
      </w:r>
      <w:r w:rsidR="00CD2A8F" w:rsidRPr="009C5296">
        <w:rPr>
          <w:rStyle w:val="Strong"/>
          <w:b/>
          <w:bCs/>
        </w:rPr>
        <w:t>Flathead National Forest Supervisor's Office</w:t>
      </w:r>
      <w:r w:rsidR="00CD2A8F" w:rsidRPr="009C5296">
        <w:rPr>
          <w:rStyle w:val="Strong"/>
        </w:rPr>
        <w:t xml:space="preserve"> </w:t>
      </w:r>
      <w:r w:rsidR="00CD2A8F" w:rsidRPr="009C5296">
        <w:rPr>
          <w:b w:val="0"/>
          <w:bCs w:val="0"/>
        </w:rPr>
        <w:t>(406) 758-5208</w:t>
      </w:r>
    </w:p>
    <w:p w14:paraId="1A2B4A3C" w14:textId="77777777" w:rsidR="00093046" w:rsidRPr="00093046" w:rsidRDefault="00093046" w:rsidP="00B36442">
      <w:pPr>
        <w:pStyle w:val="Heading1"/>
        <w:ind w:left="0"/>
        <w:rPr>
          <w:rStyle w:val="Strong"/>
        </w:rPr>
      </w:pPr>
    </w:p>
    <w:p w14:paraId="2FBCCEA6" w14:textId="77648F35" w:rsidR="009D0B70" w:rsidRPr="00DE44CB" w:rsidRDefault="009D0B70" w:rsidP="00B36442">
      <w:pPr>
        <w:pStyle w:val="Heading1"/>
        <w:ind w:left="0"/>
        <w:rPr>
          <w:sz w:val="2"/>
          <w:szCs w:val="2"/>
        </w:rPr>
      </w:pPr>
    </w:p>
    <w:p w14:paraId="5B30C7E6" w14:textId="140C753D" w:rsidR="0087161A" w:rsidRDefault="00255190" w:rsidP="00B36442">
      <w:pPr>
        <w:pStyle w:val="Heading1"/>
        <w:ind w:left="0"/>
      </w:pPr>
      <w:r>
        <w:t>Salsa,</w:t>
      </w:r>
      <w:r>
        <w:rPr>
          <w:spacing w:val="-3"/>
        </w:rPr>
        <w:t xml:space="preserve"> </w:t>
      </w:r>
      <w:r>
        <w:t>pickles,</w:t>
      </w:r>
      <w:r>
        <w:rPr>
          <w:spacing w:val="-5"/>
        </w:rPr>
        <w:t xml:space="preserve"> </w:t>
      </w:r>
      <w:r>
        <w:t>oil</w:t>
      </w:r>
      <w:r>
        <w:rPr>
          <w:spacing w:val="-2"/>
        </w:rPr>
        <w:t xml:space="preserve"> </w:t>
      </w:r>
      <w:r>
        <w:t>and</w:t>
      </w:r>
      <w:r>
        <w:rPr>
          <w:spacing w:val="-3"/>
        </w:rPr>
        <w:t xml:space="preserve"> </w:t>
      </w:r>
      <w:r>
        <w:t>vinegar</w:t>
      </w:r>
      <w:r>
        <w:rPr>
          <w:spacing w:val="-3"/>
        </w:rPr>
        <w:t xml:space="preserve"> </w:t>
      </w:r>
      <w:r>
        <w:t>mixtures,</w:t>
      </w:r>
      <w:r>
        <w:rPr>
          <w:spacing w:val="-2"/>
        </w:rPr>
        <w:t xml:space="preserve"> </w:t>
      </w:r>
      <w:r>
        <w:t>sauerkraut</w:t>
      </w:r>
      <w:r>
        <w:rPr>
          <w:spacing w:val="-3"/>
        </w:rPr>
        <w:t xml:space="preserve"> </w:t>
      </w:r>
      <w:r>
        <w:t>or</w:t>
      </w:r>
      <w:r>
        <w:rPr>
          <w:spacing w:val="-3"/>
        </w:rPr>
        <w:t xml:space="preserve"> </w:t>
      </w:r>
      <w:r>
        <w:t>pepper</w:t>
      </w:r>
      <w:r>
        <w:rPr>
          <w:spacing w:val="-4"/>
        </w:rPr>
        <w:t xml:space="preserve"> </w:t>
      </w:r>
      <w:r>
        <w:t>jelly</w:t>
      </w:r>
    </w:p>
    <w:p w14:paraId="15C90908" w14:textId="0B61AB3D" w:rsidR="0087161A" w:rsidRDefault="00255190" w:rsidP="004E70D0">
      <w:pPr>
        <w:pStyle w:val="ListParagraph"/>
        <w:numPr>
          <w:ilvl w:val="0"/>
          <w:numId w:val="15"/>
        </w:numPr>
        <w:tabs>
          <w:tab w:val="left" w:pos="1181"/>
        </w:tabs>
      </w:pPr>
      <w:r>
        <w:t>Requires</w:t>
      </w:r>
      <w:r w:rsidRPr="00A8782D">
        <w:rPr>
          <w:spacing w:val="-1"/>
        </w:rPr>
        <w:t xml:space="preserve"> </w:t>
      </w:r>
      <w:r>
        <w:t>a</w:t>
      </w:r>
      <w:r w:rsidRPr="00A8782D">
        <w:rPr>
          <w:spacing w:val="-1"/>
        </w:rPr>
        <w:t xml:space="preserve"> </w:t>
      </w:r>
      <w:r>
        <w:t>food</w:t>
      </w:r>
      <w:r w:rsidRPr="00A8782D">
        <w:rPr>
          <w:spacing w:val="-1"/>
        </w:rPr>
        <w:t xml:space="preserve"> </w:t>
      </w:r>
      <w:r>
        <w:t>license to sell</w:t>
      </w:r>
      <w:r w:rsidR="00CD4739">
        <w:t>.</w:t>
      </w:r>
    </w:p>
    <w:p w14:paraId="5C6C3293" w14:textId="77777777" w:rsidR="0087161A" w:rsidRDefault="00255190" w:rsidP="004E70D0">
      <w:pPr>
        <w:pStyle w:val="ListParagraph"/>
        <w:numPr>
          <w:ilvl w:val="0"/>
          <w:numId w:val="15"/>
        </w:numPr>
        <w:tabs>
          <w:tab w:val="left" w:pos="1181"/>
        </w:tabs>
        <w:spacing w:before="39"/>
      </w:pPr>
      <w:r>
        <w:t>Must</w:t>
      </w:r>
      <w:r w:rsidRPr="00A8782D">
        <w:rPr>
          <w:spacing w:val="-1"/>
        </w:rPr>
        <w:t xml:space="preserve"> </w:t>
      </w:r>
      <w:r>
        <w:t>be</w:t>
      </w:r>
      <w:r w:rsidRPr="00A8782D">
        <w:rPr>
          <w:spacing w:val="-3"/>
        </w:rPr>
        <w:t xml:space="preserve"> </w:t>
      </w:r>
      <w:r>
        <w:t>processed</w:t>
      </w:r>
      <w:r w:rsidRPr="00A8782D">
        <w:rPr>
          <w:spacing w:val="-6"/>
        </w:rPr>
        <w:t xml:space="preserve"> </w:t>
      </w:r>
      <w:r>
        <w:t>in</w:t>
      </w:r>
      <w:r w:rsidRPr="00A8782D">
        <w:rPr>
          <w:spacing w:val="-1"/>
        </w:rPr>
        <w:t xml:space="preserve"> </w:t>
      </w:r>
      <w:r>
        <w:t>a</w:t>
      </w:r>
      <w:r w:rsidRPr="00A8782D">
        <w:rPr>
          <w:spacing w:val="-2"/>
        </w:rPr>
        <w:t xml:space="preserve"> </w:t>
      </w:r>
      <w:r>
        <w:t>locally</w:t>
      </w:r>
      <w:r w:rsidRPr="00A8782D">
        <w:rPr>
          <w:spacing w:val="-1"/>
        </w:rPr>
        <w:t xml:space="preserve"> </w:t>
      </w:r>
      <w:r>
        <w:t>licensed</w:t>
      </w:r>
      <w:r w:rsidRPr="00A8782D">
        <w:rPr>
          <w:spacing w:val="-1"/>
        </w:rPr>
        <w:t xml:space="preserve"> </w:t>
      </w:r>
      <w:r>
        <w:t>facility</w:t>
      </w:r>
      <w:r w:rsidRPr="00A8782D">
        <w:rPr>
          <w:spacing w:val="-2"/>
        </w:rPr>
        <w:t xml:space="preserve"> </w:t>
      </w:r>
      <w:r>
        <w:t>approved</w:t>
      </w:r>
      <w:r w:rsidRPr="00A8782D">
        <w:rPr>
          <w:spacing w:val="-1"/>
        </w:rPr>
        <w:t xml:space="preserve"> </w:t>
      </w:r>
      <w:r>
        <w:t>by</w:t>
      </w:r>
      <w:r w:rsidRPr="00A8782D">
        <w:rPr>
          <w:spacing w:val="-2"/>
        </w:rPr>
        <w:t xml:space="preserve"> </w:t>
      </w:r>
      <w:r>
        <w:t>the county.</w:t>
      </w:r>
    </w:p>
    <w:p w14:paraId="654FAC52" w14:textId="77777777" w:rsidR="0087161A" w:rsidRPr="00093046" w:rsidRDefault="0087161A" w:rsidP="008B2983">
      <w:pPr>
        <w:pStyle w:val="BodyText"/>
        <w:spacing w:before="2"/>
        <w:rPr>
          <w:sz w:val="24"/>
          <w:szCs w:val="24"/>
        </w:rPr>
      </w:pPr>
    </w:p>
    <w:p w14:paraId="3C92B7FB" w14:textId="77777777" w:rsidR="0087161A" w:rsidRDefault="00255190" w:rsidP="00B36442">
      <w:pPr>
        <w:pStyle w:val="Heading1"/>
        <w:spacing w:before="52"/>
        <w:ind w:left="0"/>
      </w:pPr>
      <w:r>
        <w:t>Processed</w:t>
      </w:r>
      <w:r>
        <w:rPr>
          <w:spacing w:val="-3"/>
        </w:rPr>
        <w:t xml:space="preserve"> </w:t>
      </w:r>
      <w:r>
        <w:t>Poultry/Meats</w:t>
      </w:r>
    </w:p>
    <w:p w14:paraId="26DC0C94" w14:textId="77777777" w:rsidR="00A8782D" w:rsidRDefault="00255190" w:rsidP="004E70D0">
      <w:pPr>
        <w:pStyle w:val="ListParagraph"/>
        <w:numPr>
          <w:ilvl w:val="0"/>
          <w:numId w:val="16"/>
        </w:numPr>
        <w:tabs>
          <w:tab w:val="left" w:pos="1231"/>
        </w:tabs>
      </w:pPr>
      <w:r>
        <w:t>Requires a</w:t>
      </w:r>
      <w:r w:rsidRPr="00A8782D">
        <w:rPr>
          <w:spacing w:val="-3"/>
        </w:rPr>
        <w:t xml:space="preserve"> </w:t>
      </w:r>
      <w:r>
        <w:t>retail</w:t>
      </w:r>
      <w:r w:rsidRPr="00A8782D">
        <w:rPr>
          <w:spacing w:val="-1"/>
        </w:rPr>
        <w:t xml:space="preserve"> </w:t>
      </w:r>
      <w:r>
        <w:t>license</w:t>
      </w:r>
      <w:r w:rsidR="00CD4739">
        <w:t>.</w:t>
      </w:r>
    </w:p>
    <w:p w14:paraId="5F54F3A4" w14:textId="30C4E8C6" w:rsidR="002539FA" w:rsidRDefault="00255190" w:rsidP="004E70D0">
      <w:pPr>
        <w:pStyle w:val="ListParagraph"/>
        <w:numPr>
          <w:ilvl w:val="0"/>
          <w:numId w:val="16"/>
        </w:numPr>
        <w:tabs>
          <w:tab w:val="left" w:pos="1231"/>
        </w:tabs>
      </w:pPr>
      <w:r>
        <w:t>Producer will need to contact the Montana Department of Livestock, Meat and Poultry</w:t>
      </w:r>
      <w:r w:rsidR="00A8782D">
        <w:t xml:space="preserve"> B</w:t>
      </w:r>
      <w:r>
        <w:t>ureau</w:t>
      </w:r>
      <w:r w:rsidRPr="00A8782D">
        <w:rPr>
          <w:spacing w:val="-2"/>
        </w:rPr>
        <w:t xml:space="preserve"> </w:t>
      </w:r>
      <w:r w:rsidR="000B2010">
        <w:rPr>
          <w:spacing w:val="-2"/>
        </w:rPr>
        <w:t xml:space="preserve">at </w:t>
      </w:r>
      <w:hyperlink r:id="rId17" w:history="1">
        <w:r w:rsidR="000B2010" w:rsidRPr="000B2010">
          <w:rPr>
            <w:rStyle w:val="Hyperlink"/>
            <w:spacing w:val="-2"/>
          </w:rPr>
          <w:t>https://liv.mt.gov/Meat-Milk-Inspection/Meat-and-Poultry-Inspection/</w:t>
        </w:r>
      </w:hyperlink>
      <w:r w:rsidR="000B2010" w:rsidRPr="000B2010">
        <w:rPr>
          <w:spacing w:val="-2"/>
        </w:rPr>
        <w:t xml:space="preserve"> </w:t>
      </w:r>
      <w:r>
        <w:t>for</w:t>
      </w:r>
      <w:r w:rsidRPr="00A8782D">
        <w:rPr>
          <w:spacing w:val="-3"/>
        </w:rPr>
        <w:t xml:space="preserve"> </w:t>
      </w:r>
      <w:r>
        <w:t>requirements.</w:t>
      </w:r>
    </w:p>
    <w:p w14:paraId="64D4CAD8" w14:textId="77777777" w:rsidR="0098625B" w:rsidRPr="00093046" w:rsidRDefault="0098625B">
      <w:pPr>
        <w:rPr>
          <w:sz w:val="24"/>
          <w:szCs w:val="24"/>
        </w:rPr>
      </w:pPr>
    </w:p>
    <w:p w14:paraId="385CBB5B" w14:textId="0EB5353D" w:rsidR="00170515" w:rsidRPr="00025160" w:rsidRDefault="00170515" w:rsidP="00B36442">
      <w:pPr>
        <w:pStyle w:val="Heading1"/>
        <w:spacing w:before="52"/>
        <w:ind w:left="0"/>
      </w:pPr>
      <w:r w:rsidRPr="00025160">
        <w:t>Cream puffs, cream pies, pumpkin pies, custard pies, cream or pudding filled pastries, cheesecakes or cheese breads</w:t>
      </w:r>
    </w:p>
    <w:p w14:paraId="0DA2C232" w14:textId="0B2D1294" w:rsidR="002539FA" w:rsidRPr="00025160" w:rsidRDefault="002539FA" w:rsidP="004E70D0">
      <w:pPr>
        <w:pStyle w:val="ListParagraph"/>
        <w:numPr>
          <w:ilvl w:val="0"/>
          <w:numId w:val="21"/>
        </w:numPr>
        <w:tabs>
          <w:tab w:val="left" w:pos="1231"/>
        </w:tabs>
      </w:pPr>
      <w:r w:rsidRPr="00025160">
        <w:t>Requires local approval and a</w:t>
      </w:r>
      <w:r w:rsidRPr="00025160">
        <w:rPr>
          <w:spacing w:val="-3"/>
        </w:rPr>
        <w:t xml:space="preserve"> </w:t>
      </w:r>
      <w:r w:rsidRPr="00025160">
        <w:t>retail</w:t>
      </w:r>
      <w:r w:rsidRPr="00025160">
        <w:rPr>
          <w:spacing w:val="-1"/>
        </w:rPr>
        <w:t xml:space="preserve"> </w:t>
      </w:r>
      <w:r w:rsidRPr="00025160">
        <w:t>license</w:t>
      </w:r>
      <w:r w:rsidR="00025160">
        <w:t xml:space="preserve"> or Cottage Food License.</w:t>
      </w:r>
    </w:p>
    <w:p w14:paraId="58C80CE0" w14:textId="3FCFCAAC" w:rsidR="002539FA" w:rsidRPr="00025160" w:rsidRDefault="002539FA" w:rsidP="00170515">
      <w:pPr>
        <w:pStyle w:val="Heading1"/>
        <w:spacing w:before="52"/>
      </w:pPr>
    </w:p>
    <w:p w14:paraId="219EFAC2" w14:textId="27C10922" w:rsidR="002539FA" w:rsidRPr="00025160" w:rsidRDefault="002539FA" w:rsidP="00B36442">
      <w:pPr>
        <w:pStyle w:val="Heading1"/>
        <w:spacing w:before="52"/>
        <w:ind w:left="0"/>
      </w:pPr>
      <w:r w:rsidRPr="00025160">
        <w:t>Pet treats</w:t>
      </w:r>
    </w:p>
    <w:p w14:paraId="59F62CD2" w14:textId="1BB2C6F8" w:rsidR="00704DB0" w:rsidRPr="00025160" w:rsidRDefault="002539FA" w:rsidP="004E70D0">
      <w:pPr>
        <w:pStyle w:val="ListParagraph"/>
        <w:numPr>
          <w:ilvl w:val="0"/>
          <w:numId w:val="22"/>
        </w:numPr>
        <w:tabs>
          <w:tab w:val="left" w:pos="1231"/>
        </w:tabs>
      </w:pPr>
      <w:r w:rsidRPr="00025160">
        <w:t xml:space="preserve">Pet treats are regulated by the Montana Department of Agriculture (DOA) and require registration through DOA. </w:t>
      </w:r>
    </w:p>
    <w:p w14:paraId="3487DAC8" w14:textId="09D11FC6" w:rsidR="00B13907" w:rsidRPr="00541D99" w:rsidRDefault="00B13907" w:rsidP="00DF1260">
      <w:pPr>
        <w:pStyle w:val="ListParagraph"/>
        <w:numPr>
          <w:ilvl w:val="0"/>
          <w:numId w:val="31"/>
        </w:numPr>
        <w:ind w:left="1800"/>
      </w:pPr>
      <w:r w:rsidRPr="00025160">
        <w:t xml:space="preserve">Businesses manufacturing treats who meet the following requirements are exempt </w:t>
      </w:r>
      <w:r w:rsidRPr="00541D99">
        <w:lastRenderedPageBreak/>
        <w:t>from licensing as a feed manufacturer with the department.</w:t>
      </w:r>
    </w:p>
    <w:p w14:paraId="0EE889E3" w14:textId="0334F627" w:rsidR="00DF1260" w:rsidRPr="00541D99" w:rsidRDefault="00E94391" w:rsidP="00DF1260">
      <w:pPr>
        <w:pStyle w:val="ListParagraph"/>
        <w:numPr>
          <w:ilvl w:val="0"/>
          <w:numId w:val="31"/>
        </w:numPr>
        <w:ind w:left="1800"/>
      </w:pPr>
      <w:r w:rsidRPr="00541D99">
        <w:t>Qualifiers: Treats are manufactured in Montana, are for Cats or Dogs only, do not contain any medication or drug or meat, poultry, fish or their byproducts as an ingredient, and total treat sales are less than $25,000 annually.</w:t>
      </w:r>
    </w:p>
    <w:p w14:paraId="21D3F256" w14:textId="0B230D42" w:rsidR="00D25CAB" w:rsidRDefault="00D25CAB" w:rsidP="00DF1260">
      <w:pPr>
        <w:pStyle w:val="ListParagraph"/>
        <w:numPr>
          <w:ilvl w:val="0"/>
          <w:numId w:val="31"/>
        </w:numPr>
        <w:ind w:left="1800"/>
        <w:rPr>
          <w:color w:val="00B050"/>
        </w:rPr>
      </w:pPr>
      <w:r w:rsidRPr="00541D99">
        <w:t>Must have “</w:t>
      </w:r>
      <w:r w:rsidRPr="00541D99">
        <w:rPr>
          <w:b/>
          <w:bCs/>
        </w:rPr>
        <w:t xml:space="preserve">LICENSE EXEMPT TREAT, MONTANA MANUFACTURED CAT AND DOG TREAT REGISTRATION FORM </w:t>
      </w:r>
      <w:r w:rsidRPr="00541D99">
        <w:t xml:space="preserve">found at </w:t>
      </w:r>
      <w:hyperlink r:id="rId18" w:history="1">
        <w:r w:rsidRPr="00D25CAB">
          <w:rPr>
            <w:rStyle w:val="Hyperlink"/>
          </w:rPr>
          <w:t>https://www.agr.mt.gov/_docs/feed-docs/MTCatDogTreat-RegistrationForm-Fillable.pdf</w:t>
        </w:r>
      </w:hyperlink>
      <w:r>
        <w:rPr>
          <w:color w:val="00B050"/>
        </w:rPr>
        <w:t xml:space="preserve">. </w:t>
      </w:r>
    </w:p>
    <w:p w14:paraId="0F223BF3" w14:textId="75F17F44" w:rsidR="00DF1260" w:rsidRPr="00541D99" w:rsidRDefault="00E94391" w:rsidP="003D198D">
      <w:pPr>
        <w:pStyle w:val="ListParagraph"/>
        <w:numPr>
          <w:ilvl w:val="0"/>
          <w:numId w:val="31"/>
        </w:numPr>
        <w:ind w:left="1800"/>
      </w:pPr>
      <w:r w:rsidRPr="00541D99">
        <w:t xml:space="preserve">Label Requirements: </w:t>
      </w:r>
      <w:r w:rsidR="00D25CAB" w:rsidRPr="00541D99">
        <w:t>Brand (if any)</w:t>
      </w:r>
      <w:r w:rsidR="00454C9E" w:rsidRPr="00541D99">
        <w:t xml:space="preserve">, </w:t>
      </w:r>
      <w:r w:rsidR="00D25CAB" w:rsidRPr="00541D99">
        <w:t>Product Name</w:t>
      </w:r>
      <w:r w:rsidR="00454C9E" w:rsidRPr="00541D99">
        <w:t xml:space="preserve">, </w:t>
      </w:r>
      <w:r w:rsidR="00D25CAB" w:rsidRPr="00541D99">
        <w:t>Purpose statement</w:t>
      </w:r>
      <w:r w:rsidR="00454C9E" w:rsidRPr="00541D99">
        <w:t xml:space="preserve">, </w:t>
      </w:r>
      <w:r w:rsidR="00D25CAB" w:rsidRPr="00541D99">
        <w:t>Ingredient Statement</w:t>
      </w:r>
      <w:r w:rsidR="00454C9E" w:rsidRPr="00541D99">
        <w:t xml:space="preserve">, </w:t>
      </w:r>
      <w:r w:rsidR="00D25CAB" w:rsidRPr="00541D99">
        <w:t>Directions for use</w:t>
      </w:r>
      <w:r w:rsidR="00454C9E" w:rsidRPr="00541D99">
        <w:t xml:space="preserve">, </w:t>
      </w:r>
      <w:r w:rsidR="00D25CAB" w:rsidRPr="00541D99">
        <w:t>Name and address of manufacturer/guarantor</w:t>
      </w:r>
      <w:r w:rsidR="00454C9E" w:rsidRPr="00541D99">
        <w:t xml:space="preserve">, </w:t>
      </w:r>
      <w:r w:rsidR="00D25CAB" w:rsidRPr="00541D99">
        <w:t>Quantity Statement (net wt. or count)</w:t>
      </w:r>
    </w:p>
    <w:p w14:paraId="3388158D" w14:textId="00BE32E2" w:rsidR="002539FA" w:rsidRPr="00541D99" w:rsidRDefault="002539FA" w:rsidP="004E70D0">
      <w:pPr>
        <w:pStyle w:val="ListParagraph"/>
        <w:numPr>
          <w:ilvl w:val="0"/>
          <w:numId w:val="22"/>
        </w:numPr>
        <w:tabs>
          <w:tab w:val="left" w:pos="1231"/>
        </w:tabs>
      </w:pPr>
      <w:r w:rsidRPr="00541D99">
        <w:t xml:space="preserve">Please visit the Department of Agriculture Feed </w:t>
      </w:r>
      <w:r w:rsidR="00B13907" w:rsidRPr="00541D99">
        <w:t xml:space="preserve">at </w:t>
      </w:r>
      <w:hyperlink r:id="rId19" w:history="1">
        <w:r w:rsidR="00B13907" w:rsidRPr="00B13907">
          <w:rPr>
            <w:rStyle w:val="Hyperlink"/>
          </w:rPr>
          <w:t>https://www.agr.mt.gov/Topics/E-G/Feed-Pages/Pet-Food-Pages/Pet-Food-Specialty-Pet-Food</w:t>
        </w:r>
      </w:hyperlink>
      <w:r w:rsidRPr="00704DB0">
        <w:rPr>
          <w:color w:val="00B050"/>
        </w:rPr>
        <w:t xml:space="preserve"> </w:t>
      </w:r>
      <w:r w:rsidRPr="00541D99">
        <w:t>for more information or contact 406-444-0510 or 444-5415.</w:t>
      </w:r>
    </w:p>
    <w:p w14:paraId="46D94E98" w14:textId="77777777" w:rsidR="00704DB0" w:rsidRDefault="00704DB0" w:rsidP="00704DB0">
      <w:pPr>
        <w:tabs>
          <w:tab w:val="left" w:pos="1231"/>
        </w:tabs>
      </w:pPr>
    </w:p>
    <w:p w14:paraId="33D4612B" w14:textId="77777777" w:rsidR="0087161A" w:rsidRDefault="00255190" w:rsidP="004E70D0">
      <w:pPr>
        <w:pStyle w:val="Heading1"/>
        <w:numPr>
          <w:ilvl w:val="0"/>
          <w:numId w:val="2"/>
        </w:numPr>
        <w:tabs>
          <w:tab w:val="left" w:pos="276"/>
        </w:tabs>
        <w:ind w:hanging="176"/>
        <w:jc w:val="center"/>
      </w:pPr>
      <w:r>
        <w:t>The</w:t>
      </w:r>
      <w:r>
        <w:rPr>
          <w:spacing w:val="-6"/>
        </w:rPr>
        <w:t xml:space="preserve"> </w:t>
      </w:r>
      <w:r>
        <w:t>sale</w:t>
      </w:r>
      <w:r>
        <w:rPr>
          <w:spacing w:val="-3"/>
        </w:rPr>
        <w:t xml:space="preserve"> </w:t>
      </w:r>
      <w:r>
        <w:t>of</w:t>
      </w:r>
      <w:r>
        <w:rPr>
          <w:spacing w:val="-1"/>
        </w:rPr>
        <w:t xml:space="preserve"> </w:t>
      </w:r>
      <w:r>
        <w:t>CBD</w:t>
      </w:r>
      <w:r>
        <w:rPr>
          <w:spacing w:val="-3"/>
        </w:rPr>
        <w:t xml:space="preserve"> </w:t>
      </w:r>
      <w:r>
        <w:t>Food</w:t>
      </w:r>
      <w:r>
        <w:rPr>
          <w:spacing w:val="-1"/>
        </w:rPr>
        <w:t xml:space="preserve"> </w:t>
      </w:r>
      <w:r>
        <w:t>Products</w:t>
      </w:r>
      <w:r>
        <w:rPr>
          <w:spacing w:val="-4"/>
        </w:rPr>
        <w:t xml:space="preserve"> </w:t>
      </w:r>
      <w:r>
        <w:t>or</w:t>
      </w:r>
      <w:r>
        <w:rPr>
          <w:spacing w:val="-1"/>
        </w:rPr>
        <w:t xml:space="preserve"> </w:t>
      </w:r>
      <w:r>
        <w:t>Dietary</w:t>
      </w:r>
      <w:r>
        <w:rPr>
          <w:spacing w:val="1"/>
        </w:rPr>
        <w:t xml:space="preserve"> </w:t>
      </w:r>
      <w:r>
        <w:t>Supplements</w:t>
      </w:r>
      <w:r>
        <w:rPr>
          <w:spacing w:val="-1"/>
        </w:rPr>
        <w:t xml:space="preserve"> </w:t>
      </w:r>
      <w:r>
        <w:t>is</w:t>
      </w:r>
      <w:r>
        <w:rPr>
          <w:spacing w:val="-2"/>
        </w:rPr>
        <w:t xml:space="preserve"> </w:t>
      </w:r>
      <w:r>
        <w:t>prohibited.</w:t>
      </w:r>
    </w:p>
    <w:p w14:paraId="75A07C9E" w14:textId="54764606" w:rsidR="00093046" w:rsidRDefault="00093046">
      <w:pPr>
        <w:rPr>
          <w:b/>
          <w:sz w:val="28"/>
          <w:szCs w:val="28"/>
        </w:rPr>
      </w:pPr>
    </w:p>
    <w:p w14:paraId="28D9BCF9" w14:textId="77777777" w:rsidR="0087161A" w:rsidRPr="0087769D" w:rsidRDefault="00255190" w:rsidP="00093046">
      <w:pPr>
        <w:rPr>
          <w:b/>
          <w:sz w:val="28"/>
          <w:szCs w:val="28"/>
        </w:rPr>
      </w:pPr>
      <w:r w:rsidRPr="0087769D">
        <w:rPr>
          <w:b/>
          <w:sz w:val="28"/>
          <w:szCs w:val="28"/>
        </w:rPr>
        <w:t>Arts</w:t>
      </w:r>
      <w:r w:rsidRPr="0087769D">
        <w:rPr>
          <w:b/>
          <w:spacing w:val="-3"/>
          <w:sz w:val="28"/>
          <w:szCs w:val="28"/>
        </w:rPr>
        <w:t xml:space="preserve"> </w:t>
      </w:r>
      <w:r w:rsidRPr="0087769D">
        <w:rPr>
          <w:b/>
          <w:sz w:val="28"/>
          <w:szCs w:val="28"/>
        </w:rPr>
        <w:t>and Crafts</w:t>
      </w:r>
    </w:p>
    <w:p w14:paraId="443374CC" w14:textId="77777777" w:rsidR="0087161A" w:rsidRPr="00093046" w:rsidRDefault="0087161A" w:rsidP="008B2983">
      <w:pPr>
        <w:pStyle w:val="BodyText"/>
        <w:spacing w:before="8"/>
        <w:rPr>
          <w:b/>
          <w:sz w:val="24"/>
          <w:szCs w:val="24"/>
        </w:rPr>
      </w:pPr>
    </w:p>
    <w:p w14:paraId="0B4B51D6" w14:textId="77777777" w:rsidR="00CF64A8" w:rsidRDefault="00255190" w:rsidP="00CF64A8">
      <w:pPr>
        <w:tabs>
          <w:tab w:val="left" w:pos="1231"/>
        </w:tabs>
        <w:spacing w:before="1" w:line="273" w:lineRule="auto"/>
        <w:ind w:right="163"/>
        <w:rPr>
          <w:b/>
          <w:sz w:val="24"/>
          <w:szCs w:val="24"/>
        </w:rPr>
      </w:pPr>
      <w:r w:rsidRPr="00CF64A8">
        <w:rPr>
          <w:b/>
          <w:sz w:val="24"/>
          <w:szCs w:val="24"/>
        </w:rPr>
        <w:t xml:space="preserve">Craft items </w:t>
      </w:r>
    </w:p>
    <w:p w14:paraId="78C4E860" w14:textId="441BD846" w:rsidR="00704DB0" w:rsidRDefault="00CF64A8" w:rsidP="004E70D0">
      <w:pPr>
        <w:pStyle w:val="ListParagraph"/>
        <w:numPr>
          <w:ilvl w:val="0"/>
          <w:numId w:val="25"/>
        </w:numPr>
        <w:tabs>
          <w:tab w:val="left" w:pos="1231"/>
        </w:tabs>
        <w:spacing w:before="1" w:line="273" w:lineRule="auto"/>
        <w:ind w:right="163"/>
      </w:pPr>
      <w:r>
        <w:t>Must</w:t>
      </w:r>
      <w:r w:rsidR="00255190">
        <w:t xml:space="preserve"> to be handmade by the vendor, no</w:t>
      </w:r>
      <w:r w:rsidR="008B2983">
        <w:t>t</w:t>
      </w:r>
      <w:r w:rsidR="00255190">
        <w:t xml:space="preserve"> purchased for resale unless they</w:t>
      </w:r>
      <w:r w:rsidR="00CD4739">
        <w:t xml:space="preserve"> h</w:t>
      </w:r>
      <w:r w:rsidR="00255190">
        <w:t>ave been</w:t>
      </w:r>
      <w:r w:rsidR="00255190" w:rsidRPr="00CF64A8">
        <w:rPr>
          <w:spacing w:val="-1"/>
        </w:rPr>
        <w:t xml:space="preserve"> </w:t>
      </w:r>
      <w:r w:rsidR="00255190">
        <w:t>creatively</w:t>
      </w:r>
      <w:r w:rsidR="00255190" w:rsidRPr="00CF64A8">
        <w:rPr>
          <w:spacing w:val="-2"/>
        </w:rPr>
        <w:t xml:space="preserve"> </w:t>
      </w:r>
      <w:r w:rsidR="00255190">
        <w:t>altered</w:t>
      </w:r>
      <w:r w:rsidR="00255190" w:rsidRPr="00CF64A8">
        <w:rPr>
          <w:spacing w:val="-2"/>
        </w:rPr>
        <w:t xml:space="preserve"> </w:t>
      </w:r>
      <w:r w:rsidR="00255190">
        <w:t>as part</w:t>
      </w:r>
      <w:r w:rsidR="00255190" w:rsidRPr="00CF64A8">
        <w:rPr>
          <w:spacing w:val="-3"/>
        </w:rPr>
        <w:t xml:space="preserve"> </w:t>
      </w:r>
      <w:r w:rsidR="00255190">
        <w:t>of a</w:t>
      </w:r>
      <w:r w:rsidR="00255190" w:rsidRPr="00CF64A8">
        <w:rPr>
          <w:spacing w:val="-3"/>
        </w:rPr>
        <w:t xml:space="preserve"> </w:t>
      </w:r>
      <w:r w:rsidR="00255190">
        <w:t>completed</w:t>
      </w:r>
      <w:r w:rsidR="00255190" w:rsidRPr="00CF64A8">
        <w:rPr>
          <w:spacing w:val="-1"/>
        </w:rPr>
        <w:t xml:space="preserve"> </w:t>
      </w:r>
      <w:r w:rsidR="00255190">
        <w:t>product</w:t>
      </w:r>
      <w:r w:rsidR="00255190" w:rsidRPr="00CF64A8">
        <w:rPr>
          <w:spacing w:val="2"/>
        </w:rPr>
        <w:t xml:space="preserve"> </w:t>
      </w:r>
      <w:r w:rsidR="00255190">
        <w:t>(beads into jewelry</w:t>
      </w:r>
      <w:r w:rsidR="00CD4739">
        <w:t>,</w:t>
      </w:r>
      <w:r w:rsidR="00255190">
        <w:t xml:space="preserve"> </w:t>
      </w:r>
      <w:r w:rsidR="00B13907">
        <w:t>etc.</w:t>
      </w:r>
      <w:r w:rsidR="00255190">
        <w:t>).</w:t>
      </w:r>
    </w:p>
    <w:p w14:paraId="5FA2FCF2" w14:textId="77777777" w:rsidR="00093046" w:rsidRDefault="00093046" w:rsidP="00CF64A8">
      <w:pPr>
        <w:tabs>
          <w:tab w:val="left" w:pos="1231"/>
        </w:tabs>
        <w:spacing w:before="1" w:line="273" w:lineRule="auto"/>
        <w:ind w:right="163"/>
        <w:rPr>
          <w:b/>
          <w:sz w:val="24"/>
          <w:szCs w:val="24"/>
        </w:rPr>
      </w:pPr>
    </w:p>
    <w:p w14:paraId="5A874D42" w14:textId="69A45021" w:rsidR="00CF64A8" w:rsidRDefault="00255190" w:rsidP="00CF64A8">
      <w:pPr>
        <w:tabs>
          <w:tab w:val="left" w:pos="1231"/>
        </w:tabs>
        <w:spacing w:before="1" w:line="273" w:lineRule="auto"/>
        <w:ind w:right="163"/>
      </w:pPr>
      <w:r w:rsidRPr="00CF64A8">
        <w:rPr>
          <w:b/>
          <w:sz w:val="24"/>
          <w:szCs w:val="24"/>
        </w:rPr>
        <w:t>Art items</w:t>
      </w:r>
      <w:r>
        <w:t xml:space="preserve"> </w:t>
      </w:r>
    </w:p>
    <w:p w14:paraId="5E72B50E" w14:textId="77777777" w:rsidR="00CF64A8" w:rsidRPr="00CF64A8" w:rsidRDefault="00CF64A8" w:rsidP="004E70D0">
      <w:pPr>
        <w:pStyle w:val="ListParagraph"/>
        <w:numPr>
          <w:ilvl w:val="0"/>
          <w:numId w:val="26"/>
        </w:numPr>
        <w:tabs>
          <w:tab w:val="left" w:pos="1231"/>
        </w:tabs>
        <w:spacing w:before="1" w:line="273" w:lineRule="auto"/>
        <w:ind w:right="163"/>
      </w:pPr>
      <w:r>
        <w:t>Must</w:t>
      </w:r>
      <w:r w:rsidR="00255190">
        <w:t xml:space="preserve"> be originals, designed by the vendor and may include: sculptures,</w:t>
      </w:r>
      <w:r w:rsidR="00255190" w:rsidRPr="00CF64A8">
        <w:rPr>
          <w:spacing w:val="-47"/>
        </w:rPr>
        <w:t xml:space="preserve"> </w:t>
      </w:r>
      <w:r w:rsidR="00255190">
        <w:t>paintings, drawings, photos and etc.</w:t>
      </w:r>
      <w:r w:rsidR="00255190" w:rsidRPr="00CF64A8">
        <w:rPr>
          <w:spacing w:val="1"/>
        </w:rPr>
        <w:t xml:space="preserve"> </w:t>
      </w:r>
    </w:p>
    <w:p w14:paraId="021089F5" w14:textId="7B895444" w:rsidR="00704DB0" w:rsidRDefault="00255190" w:rsidP="004E70D0">
      <w:pPr>
        <w:pStyle w:val="ListParagraph"/>
        <w:numPr>
          <w:ilvl w:val="0"/>
          <w:numId w:val="26"/>
        </w:numPr>
        <w:tabs>
          <w:tab w:val="left" w:pos="1231"/>
        </w:tabs>
        <w:spacing w:before="1" w:line="273" w:lineRule="auto"/>
        <w:ind w:right="163"/>
      </w:pPr>
      <w:r>
        <w:t>Manufacturing of art items may or may not be</w:t>
      </w:r>
      <w:r w:rsidRPr="00CF64A8">
        <w:rPr>
          <w:spacing w:val="-47"/>
        </w:rPr>
        <w:t xml:space="preserve"> </w:t>
      </w:r>
      <w:r>
        <w:t>completed</w:t>
      </w:r>
      <w:r w:rsidRPr="00CF64A8">
        <w:rPr>
          <w:spacing w:val="-1"/>
        </w:rPr>
        <w:t xml:space="preserve"> </w:t>
      </w:r>
      <w:r>
        <w:t>by</w:t>
      </w:r>
      <w:r w:rsidRPr="00CF64A8">
        <w:rPr>
          <w:spacing w:val="-2"/>
        </w:rPr>
        <w:t xml:space="preserve"> </w:t>
      </w:r>
      <w:r>
        <w:t>the</w:t>
      </w:r>
      <w:r w:rsidRPr="00CF64A8">
        <w:rPr>
          <w:spacing w:val="-2"/>
        </w:rPr>
        <w:t xml:space="preserve"> </w:t>
      </w:r>
      <w:r>
        <w:t>vendor</w:t>
      </w:r>
      <w:r w:rsidRPr="00CF64A8">
        <w:rPr>
          <w:spacing w:val="-3"/>
        </w:rPr>
        <w:t xml:space="preserve"> </w:t>
      </w:r>
      <w:r>
        <w:t>depending</w:t>
      </w:r>
      <w:r w:rsidRPr="00CF64A8">
        <w:rPr>
          <w:spacing w:val="-2"/>
        </w:rPr>
        <w:t xml:space="preserve"> </w:t>
      </w:r>
      <w:r>
        <w:t>on</w:t>
      </w:r>
      <w:r w:rsidRPr="00CF64A8">
        <w:rPr>
          <w:spacing w:val="-1"/>
        </w:rPr>
        <w:t xml:space="preserve"> </w:t>
      </w:r>
      <w:r>
        <w:t>the</w:t>
      </w:r>
      <w:r w:rsidRPr="00CF64A8">
        <w:rPr>
          <w:spacing w:val="-2"/>
        </w:rPr>
        <w:t xml:space="preserve"> </w:t>
      </w:r>
      <w:r>
        <w:t>process</w:t>
      </w:r>
      <w:r w:rsidRPr="00CF64A8">
        <w:rPr>
          <w:spacing w:val="-2"/>
        </w:rPr>
        <w:t xml:space="preserve"> </w:t>
      </w:r>
      <w:r>
        <w:t>required</w:t>
      </w:r>
      <w:r w:rsidRPr="00CF64A8">
        <w:rPr>
          <w:spacing w:val="-1"/>
        </w:rPr>
        <w:t xml:space="preserve"> </w:t>
      </w:r>
      <w:r>
        <w:t>to finish</w:t>
      </w:r>
      <w:r w:rsidRPr="00CF64A8">
        <w:rPr>
          <w:spacing w:val="-3"/>
        </w:rPr>
        <w:t xml:space="preserve"> </w:t>
      </w:r>
      <w:r>
        <w:t>the item.</w:t>
      </w:r>
    </w:p>
    <w:p w14:paraId="35BD7E00" w14:textId="77777777" w:rsidR="00093046" w:rsidRDefault="00093046" w:rsidP="00CF64A8">
      <w:pPr>
        <w:tabs>
          <w:tab w:val="left" w:pos="1231"/>
        </w:tabs>
        <w:spacing w:before="1" w:line="273" w:lineRule="auto"/>
        <w:ind w:right="163"/>
        <w:rPr>
          <w:b/>
          <w:sz w:val="24"/>
          <w:szCs w:val="24"/>
        </w:rPr>
      </w:pPr>
    </w:p>
    <w:p w14:paraId="3FC3D355" w14:textId="0ACEAC87" w:rsidR="00CF64A8" w:rsidRDefault="00255190" w:rsidP="00CF64A8">
      <w:pPr>
        <w:tabs>
          <w:tab w:val="left" w:pos="1231"/>
        </w:tabs>
        <w:spacing w:before="1" w:line="273" w:lineRule="auto"/>
        <w:ind w:right="163"/>
        <w:rPr>
          <w:spacing w:val="-3"/>
        </w:rPr>
      </w:pPr>
      <w:r w:rsidRPr="00CF64A8">
        <w:rPr>
          <w:b/>
          <w:sz w:val="24"/>
          <w:szCs w:val="24"/>
        </w:rPr>
        <w:t>Gift baskets</w:t>
      </w:r>
      <w:r w:rsidRPr="00CF64A8">
        <w:rPr>
          <w:spacing w:val="-3"/>
        </w:rPr>
        <w:t xml:space="preserve"> </w:t>
      </w:r>
    </w:p>
    <w:p w14:paraId="2E47A708" w14:textId="294885E9" w:rsidR="0087161A" w:rsidRDefault="00CF64A8" w:rsidP="004E70D0">
      <w:pPr>
        <w:pStyle w:val="ListParagraph"/>
        <w:numPr>
          <w:ilvl w:val="0"/>
          <w:numId w:val="27"/>
        </w:numPr>
        <w:tabs>
          <w:tab w:val="left" w:pos="1231"/>
        </w:tabs>
        <w:spacing w:before="1" w:line="273" w:lineRule="auto"/>
        <w:ind w:right="163"/>
      </w:pPr>
      <w:r>
        <w:t>M</w:t>
      </w:r>
      <w:r w:rsidR="00255190">
        <w:t>ust</w:t>
      </w:r>
      <w:r w:rsidR="00255190" w:rsidRPr="00CF64A8">
        <w:rPr>
          <w:spacing w:val="-2"/>
        </w:rPr>
        <w:t xml:space="preserve"> </w:t>
      </w:r>
      <w:r w:rsidR="00255190">
        <w:t>contain</w:t>
      </w:r>
      <w:r w:rsidR="00255190" w:rsidRPr="00CF64A8">
        <w:rPr>
          <w:spacing w:val="-2"/>
        </w:rPr>
        <w:t xml:space="preserve"> </w:t>
      </w:r>
      <w:proofErr w:type="gramStart"/>
      <w:r w:rsidR="00255190">
        <w:t>a</w:t>
      </w:r>
      <w:r w:rsidR="00255190" w:rsidRPr="00CF64A8">
        <w:rPr>
          <w:spacing w:val="-2"/>
        </w:rPr>
        <w:t xml:space="preserve"> </w:t>
      </w:r>
      <w:r w:rsidR="00255190">
        <w:t>majority</w:t>
      </w:r>
      <w:r w:rsidR="00255190" w:rsidRPr="00CF64A8">
        <w:rPr>
          <w:spacing w:val="-3"/>
        </w:rPr>
        <w:t xml:space="preserve"> </w:t>
      </w:r>
      <w:r w:rsidR="00255190">
        <w:t>of</w:t>
      </w:r>
      <w:proofErr w:type="gramEnd"/>
      <w:r w:rsidR="00255190">
        <w:t xml:space="preserve"> handmade </w:t>
      </w:r>
      <w:r w:rsidR="00255190" w:rsidRPr="00C97589">
        <w:t>items</w:t>
      </w:r>
      <w:r w:rsidRPr="00C97589">
        <w:t xml:space="preserve"> (51% or more)</w:t>
      </w:r>
      <w:r w:rsidR="00255190" w:rsidRPr="00C97589">
        <w:rPr>
          <w:spacing w:val="-2"/>
        </w:rPr>
        <w:t xml:space="preserve"> </w:t>
      </w:r>
      <w:r w:rsidR="00255190">
        <w:t>with</w:t>
      </w:r>
      <w:r w:rsidR="00255190" w:rsidRPr="00CF64A8">
        <w:rPr>
          <w:spacing w:val="-1"/>
        </w:rPr>
        <w:t xml:space="preserve"> </w:t>
      </w:r>
      <w:r w:rsidR="00255190">
        <w:t>limited</w:t>
      </w:r>
      <w:r w:rsidR="00255190" w:rsidRPr="00CF64A8">
        <w:rPr>
          <w:spacing w:val="-2"/>
        </w:rPr>
        <w:t xml:space="preserve"> </w:t>
      </w:r>
      <w:r w:rsidR="00255190">
        <w:t>supportive</w:t>
      </w:r>
      <w:r w:rsidR="00255190" w:rsidRPr="00CF64A8">
        <w:rPr>
          <w:spacing w:val="-3"/>
        </w:rPr>
        <w:t xml:space="preserve"> </w:t>
      </w:r>
      <w:r w:rsidR="00255190">
        <w:t>items.</w:t>
      </w:r>
    </w:p>
    <w:p w14:paraId="3A5F236B" w14:textId="1B05ECBC" w:rsidR="00CD4739" w:rsidRDefault="00255190" w:rsidP="004E70D0">
      <w:pPr>
        <w:pStyle w:val="BodyText"/>
        <w:numPr>
          <w:ilvl w:val="0"/>
          <w:numId w:val="28"/>
        </w:numPr>
        <w:spacing w:before="41"/>
        <w:ind w:left="1800"/>
      </w:pPr>
      <w:r>
        <w:t>Made</w:t>
      </w:r>
      <w:r>
        <w:rPr>
          <w:spacing w:val="-1"/>
        </w:rPr>
        <w:t xml:space="preserve"> </w:t>
      </w:r>
      <w:r>
        <w:t>in</w:t>
      </w:r>
      <w:r>
        <w:rPr>
          <w:spacing w:val="-4"/>
        </w:rPr>
        <w:t xml:space="preserve"> </w:t>
      </w:r>
      <w:r>
        <w:t>Montana</w:t>
      </w:r>
      <w:r>
        <w:rPr>
          <w:spacing w:val="-2"/>
        </w:rPr>
        <w:t xml:space="preserve"> </w:t>
      </w:r>
      <w:r>
        <w:t>supportive items</w:t>
      </w:r>
      <w:r>
        <w:rPr>
          <w:spacing w:val="-2"/>
        </w:rPr>
        <w:t xml:space="preserve"> </w:t>
      </w:r>
      <w:r>
        <w:t>preferred</w:t>
      </w:r>
    </w:p>
    <w:p w14:paraId="4D57A104" w14:textId="35C9038D" w:rsidR="00704DB0" w:rsidRPr="00093046" w:rsidRDefault="00704DB0" w:rsidP="00704DB0">
      <w:pPr>
        <w:pStyle w:val="BodyText"/>
        <w:spacing w:before="41"/>
        <w:rPr>
          <w:sz w:val="24"/>
          <w:szCs w:val="24"/>
        </w:rPr>
      </w:pPr>
    </w:p>
    <w:p w14:paraId="7B99FDAE" w14:textId="26702484" w:rsidR="00704DB0" w:rsidRPr="00704DB0" w:rsidRDefault="00704DB0" w:rsidP="00B36442">
      <w:pPr>
        <w:rPr>
          <w:b/>
          <w:sz w:val="24"/>
          <w:szCs w:val="24"/>
        </w:rPr>
      </w:pPr>
      <w:r w:rsidRPr="00704DB0">
        <w:rPr>
          <w:b/>
          <w:sz w:val="24"/>
          <w:szCs w:val="24"/>
        </w:rPr>
        <w:t>Cosmetics and soaps</w:t>
      </w:r>
    </w:p>
    <w:p w14:paraId="30DF6346" w14:textId="77777777" w:rsidR="00704DB0" w:rsidRDefault="00704DB0" w:rsidP="004E70D0">
      <w:pPr>
        <w:pStyle w:val="ListParagraph"/>
        <w:numPr>
          <w:ilvl w:val="0"/>
          <w:numId w:val="23"/>
        </w:numPr>
        <w:tabs>
          <w:tab w:val="left" w:pos="1231"/>
        </w:tabs>
        <w:spacing w:before="1" w:line="273" w:lineRule="auto"/>
        <w:ind w:right="163"/>
      </w:pPr>
      <w:r>
        <w:t xml:space="preserve">These </w:t>
      </w:r>
      <w:r w:rsidRPr="00704DB0">
        <w:t xml:space="preserve">fall under the Montana Food, Drug, and Cosmetic Act (MFDCA)(MCA 50-31 et seq.). </w:t>
      </w:r>
    </w:p>
    <w:p w14:paraId="12A27C1A" w14:textId="77777777" w:rsidR="00704DB0" w:rsidRDefault="00704DB0" w:rsidP="004E70D0">
      <w:pPr>
        <w:pStyle w:val="ListParagraph"/>
        <w:numPr>
          <w:ilvl w:val="0"/>
          <w:numId w:val="23"/>
        </w:numPr>
        <w:tabs>
          <w:tab w:val="left" w:pos="1231"/>
        </w:tabs>
        <w:spacing w:before="1" w:line="273" w:lineRule="auto"/>
        <w:ind w:right="163"/>
      </w:pPr>
      <w:r>
        <w:t>P</w:t>
      </w:r>
      <w:r w:rsidRPr="00704DB0">
        <w:t xml:space="preserve">roducts do not require DPHHS licensure to manufacture or sell. </w:t>
      </w:r>
    </w:p>
    <w:p w14:paraId="51A6047E" w14:textId="77777777" w:rsidR="00704DB0" w:rsidRDefault="00704DB0" w:rsidP="004E70D0">
      <w:pPr>
        <w:pStyle w:val="ListParagraph"/>
        <w:numPr>
          <w:ilvl w:val="0"/>
          <w:numId w:val="24"/>
        </w:numPr>
        <w:spacing w:before="1" w:line="273" w:lineRule="auto"/>
        <w:ind w:left="1800" w:right="163"/>
      </w:pPr>
      <w:r w:rsidRPr="00704DB0">
        <w:t xml:space="preserve">They must comply with the MFDCA, which includes provisions addressing adulteration and misbranding, thus harmful substances and misleading labels are not allowed. </w:t>
      </w:r>
    </w:p>
    <w:p w14:paraId="4CFA0841" w14:textId="3960CD05" w:rsidR="00CD4739" w:rsidRPr="00704DB0" w:rsidRDefault="00704DB0" w:rsidP="004E70D0">
      <w:pPr>
        <w:pStyle w:val="ListParagraph"/>
        <w:numPr>
          <w:ilvl w:val="0"/>
          <w:numId w:val="24"/>
        </w:numPr>
        <w:spacing w:before="1" w:line="273" w:lineRule="auto"/>
        <w:ind w:left="1800" w:right="163"/>
      </w:pPr>
      <w:r w:rsidRPr="00704DB0">
        <w:t>The label must include the name and place of business and an accurate statement of quantity.</w:t>
      </w:r>
    </w:p>
    <w:p w14:paraId="03E41B5A" w14:textId="77777777" w:rsidR="00704DB0" w:rsidRPr="00093046" w:rsidRDefault="00704DB0" w:rsidP="00CD4739">
      <w:pPr>
        <w:pStyle w:val="BodyText"/>
        <w:spacing w:before="41"/>
        <w:rPr>
          <w:sz w:val="24"/>
          <w:szCs w:val="24"/>
        </w:rPr>
      </w:pPr>
    </w:p>
    <w:p w14:paraId="578B263D" w14:textId="61C463E3" w:rsidR="0087161A" w:rsidRPr="00CD4739" w:rsidRDefault="00CD4739" w:rsidP="00CD4739">
      <w:pPr>
        <w:pStyle w:val="BodyText"/>
        <w:spacing w:before="41"/>
      </w:pPr>
      <w:r>
        <w:t>A</w:t>
      </w:r>
      <w:r w:rsidR="00255190">
        <w:t>ll arts and crafts items will go through a jury team for approval.</w:t>
      </w:r>
      <w:r w:rsidR="00255190" w:rsidRPr="00CD4739">
        <w:rPr>
          <w:spacing w:val="1"/>
        </w:rPr>
        <w:t xml:space="preserve"> </w:t>
      </w:r>
      <w:r w:rsidR="00255190">
        <w:t>The jury team will be</w:t>
      </w:r>
      <w:r w:rsidR="00255190" w:rsidRPr="00CD4739">
        <w:rPr>
          <w:spacing w:val="1"/>
        </w:rPr>
        <w:t xml:space="preserve"> </w:t>
      </w:r>
      <w:r w:rsidR="00255190">
        <w:t xml:space="preserve">available during set up time at each market to allow qualified vendors to setup and sell </w:t>
      </w:r>
      <w:proofErr w:type="gramStart"/>
      <w:r w:rsidR="00255190">
        <w:t>on</w:t>
      </w:r>
      <w:r w:rsidR="009819FE">
        <w:t xml:space="preserve"> </w:t>
      </w:r>
      <w:r w:rsidR="00255190" w:rsidRPr="00CD4739">
        <w:rPr>
          <w:spacing w:val="-47"/>
        </w:rPr>
        <w:t xml:space="preserve"> </w:t>
      </w:r>
      <w:r w:rsidR="00255190">
        <w:t>the</w:t>
      </w:r>
      <w:proofErr w:type="gramEnd"/>
      <w:r w:rsidR="00255190" w:rsidRPr="00CD4739">
        <w:rPr>
          <w:spacing w:val="-1"/>
        </w:rPr>
        <w:t xml:space="preserve"> </w:t>
      </w:r>
      <w:r w:rsidR="00255190">
        <w:t>same</w:t>
      </w:r>
      <w:r w:rsidR="00255190" w:rsidRPr="00CD4739">
        <w:rPr>
          <w:spacing w:val="1"/>
        </w:rPr>
        <w:t xml:space="preserve"> </w:t>
      </w:r>
      <w:r w:rsidR="00255190">
        <w:t>day</w:t>
      </w:r>
      <w:r w:rsidR="00255190" w:rsidRPr="00CD4739">
        <w:rPr>
          <w:spacing w:val="-2"/>
        </w:rPr>
        <w:t xml:space="preserve"> </w:t>
      </w:r>
      <w:r w:rsidR="00255190">
        <w:t>of request.</w:t>
      </w:r>
    </w:p>
    <w:p w14:paraId="1046CAE1" w14:textId="77777777" w:rsidR="0087161A" w:rsidRPr="00093046" w:rsidRDefault="0087161A" w:rsidP="008B2983">
      <w:pPr>
        <w:pStyle w:val="BodyText"/>
        <w:spacing w:before="10"/>
        <w:rPr>
          <w:sz w:val="28"/>
          <w:szCs w:val="28"/>
        </w:rPr>
      </w:pPr>
    </w:p>
    <w:p w14:paraId="11979241" w14:textId="77777777" w:rsidR="009819FE" w:rsidRDefault="009819FE" w:rsidP="00093046">
      <w:pPr>
        <w:rPr>
          <w:b/>
          <w:bCs/>
          <w:sz w:val="28"/>
          <w:szCs w:val="28"/>
        </w:rPr>
      </w:pPr>
    </w:p>
    <w:p w14:paraId="6E9A7290" w14:textId="77777777" w:rsidR="009819FE" w:rsidRDefault="009819FE" w:rsidP="00093046">
      <w:pPr>
        <w:rPr>
          <w:b/>
          <w:bCs/>
          <w:sz w:val="28"/>
          <w:szCs w:val="28"/>
        </w:rPr>
      </w:pPr>
    </w:p>
    <w:p w14:paraId="6976848E" w14:textId="7ED28DE4" w:rsidR="0087161A" w:rsidRPr="00093046" w:rsidRDefault="00255190" w:rsidP="00093046">
      <w:pPr>
        <w:rPr>
          <w:b/>
          <w:bCs/>
          <w:sz w:val="28"/>
          <w:szCs w:val="28"/>
        </w:rPr>
      </w:pPr>
      <w:r w:rsidRPr="00093046">
        <w:rPr>
          <w:b/>
          <w:bCs/>
          <w:sz w:val="28"/>
          <w:szCs w:val="28"/>
        </w:rPr>
        <w:lastRenderedPageBreak/>
        <w:t>For</w:t>
      </w:r>
      <w:r w:rsidRPr="00093046">
        <w:rPr>
          <w:b/>
          <w:bCs/>
          <w:spacing w:val="-2"/>
          <w:sz w:val="28"/>
          <w:szCs w:val="28"/>
        </w:rPr>
        <w:t xml:space="preserve"> </w:t>
      </w:r>
      <w:r w:rsidRPr="00093046">
        <w:rPr>
          <w:b/>
          <w:bCs/>
          <w:sz w:val="28"/>
          <w:szCs w:val="28"/>
        </w:rPr>
        <w:t>more</w:t>
      </w:r>
      <w:r w:rsidRPr="00093046">
        <w:rPr>
          <w:b/>
          <w:bCs/>
          <w:spacing w:val="-2"/>
          <w:sz w:val="28"/>
          <w:szCs w:val="28"/>
        </w:rPr>
        <w:t xml:space="preserve"> </w:t>
      </w:r>
      <w:r w:rsidRPr="00093046">
        <w:rPr>
          <w:b/>
          <w:bCs/>
          <w:sz w:val="28"/>
          <w:szCs w:val="28"/>
        </w:rPr>
        <w:t>information</w:t>
      </w:r>
      <w:r w:rsidRPr="00093046">
        <w:rPr>
          <w:b/>
          <w:bCs/>
          <w:spacing w:val="-4"/>
          <w:sz w:val="28"/>
          <w:szCs w:val="28"/>
        </w:rPr>
        <w:t xml:space="preserve"> </w:t>
      </w:r>
      <w:r w:rsidRPr="00093046">
        <w:rPr>
          <w:b/>
          <w:bCs/>
          <w:sz w:val="28"/>
          <w:szCs w:val="28"/>
        </w:rPr>
        <w:t>please</w:t>
      </w:r>
      <w:r w:rsidRPr="00093046">
        <w:rPr>
          <w:b/>
          <w:bCs/>
          <w:spacing w:val="-3"/>
          <w:sz w:val="28"/>
          <w:szCs w:val="28"/>
        </w:rPr>
        <w:t xml:space="preserve"> </w:t>
      </w:r>
      <w:r w:rsidRPr="00093046">
        <w:rPr>
          <w:b/>
          <w:bCs/>
          <w:sz w:val="28"/>
          <w:szCs w:val="28"/>
        </w:rPr>
        <w:t>contact:</w:t>
      </w:r>
    </w:p>
    <w:p w14:paraId="7AEB44DC" w14:textId="77777777" w:rsidR="00093046" w:rsidRDefault="00093046" w:rsidP="00093046">
      <w:pPr>
        <w:tabs>
          <w:tab w:val="left" w:pos="820"/>
          <w:tab w:val="left" w:pos="821"/>
        </w:tabs>
        <w:spacing w:line="276" w:lineRule="auto"/>
        <w:ind w:right="326"/>
        <w:rPr>
          <w:sz w:val="24"/>
        </w:rPr>
      </w:pPr>
    </w:p>
    <w:p w14:paraId="56B8E568" w14:textId="77777777" w:rsidR="0087161A" w:rsidRDefault="00255190" w:rsidP="00093046">
      <w:pPr>
        <w:spacing w:line="276" w:lineRule="auto"/>
        <w:ind w:right="504"/>
        <w:rPr>
          <w:sz w:val="24"/>
        </w:rPr>
      </w:pPr>
      <w:r>
        <w:rPr>
          <w:sz w:val="24"/>
        </w:rPr>
        <w:t>Questions about the Montana Department of Agriculture Produce Act and its requirements</w:t>
      </w:r>
      <w:r>
        <w:rPr>
          <w:spacing w:val="-52"/>
          <w:sz w:val="24"/>
        </w:rPr>
        <w:t xml:space="preserve"> </w:t>
      </w:r>
      <w:r>
        <w:rPr>
          <w:sz w:val="24"/>
        </w:rPr>
        <w:t>may</w:t>
      </w:r>
      <w:r>
        <w:rPr>
          <w:spacing w:val="-1"/>
          <w:sz w:val="24"/>
        </w:rPr>
        <w:t xml:space="preserve"> </w:t>
      </w:r>
      <w:r>
        <w:rPr>
          <w:sz w:val="24"/>
        </w:rPr>
        <w:t>be</w:t>
      </w:r>
      <w:r>
        <w:rPr>
          <w:spacing w:val="1"/>
          <w:sz w:val="24"/>
        </w:rPr>
        <w:t xml:space="preserve"> </w:t>
      </w:r>
      <w:r>
        <w:rPr>
          <w:sz w:val="24"/>
        </w:rPr>
        <w:t>sent to</w:t>
      </w:r>
      <w:r>
        <w:rPr>
          <w:spacing w:val="1"/>
          <w:sz w:val="24"/>
        </w:rPr>
        <w:t xml:space="preserve"> </w:t>
      </w:r>
      <w:hyperlink r:id="rId20">
        <w:r>
          <w:rPr>
            <w:sz w:val="24"/>
          </w:rPr>
          <w:t xml:space="preserve">Lkrum@mt.gov </w:t>
        </w:r>
      </w:hyperlink>
      <w:r>
        <w:rPr>
          <w:sz w:val="24"/>
        </w:rPr>
        <w:t>or</w:t>
      </w:r>
      <w:r>
        <w:rPr>
          <w:spacing w:val="-3"/>
          <w:sz w:val="24"/>
        </w:rPr>
        <w:t xml:space="preserve"> </w:t>
      </w:r>
      <w:r>
        <w:rPr>
          <w:sz w:val="24"/>
        </w:rPr>
        <w:t>answered</w:t>
      </w:r>
      <w:r>
        <w:rPr>
          <w:spacing w:val="1"/>
          <w:sz w:val="24"/>
        </w:rPr>
        <w:t xml:space="preserve"> </w:t>
      </w:r>
      <w:r>
        <w:rPr>
          <w:sz w:val="24"/>
        </w:rPr>
        <w:t>by</w:t>
      </w:r>
      <w:r>
        <w:rPr>
          <w:spacing w:val="-3"/>
          <w:sz w:val="24"/>
        </w:rPr>
        <w:t xml:space="preserve"> </w:t>
      </w:r>
      <w:r>
        <w:rPr>
          <w:sz w:val="24"/>
        </w:rPr>
        <w:t>calling</w:t>
      </w:r>
      <w:r>
        <w:rPr>
          <w:spacing w:val="-1"/>
          <w:sz w:val="24"/>
        </w:rPr>
        <w:t xml:space="preserve"> </w:t>
      </w:r>
      <w:r>
        <w:rPr>
          <w:sz w:val="24"/>
        </w:rPr>
        <w:t>406-444-5419.</w:t>
      </w:r>
    </w:p>
    <w:p w14:paraId="0E45B1EF" w14:textId="77777777" w:rsidR="0087161A" w:rsidRPr="00093046" w:rsidRDefault="0087161A" w:rsidP="008B2983">
      <w:pPr>
        <w:pStyle w:val="BodyText"/>
        <w:spacing w:before="7"/>
        <w:rPr>
          <w:sz w:val="28"/>
          <w:szCs w:val="28"/>
        </w:rPr>
      </w:pPr>
    </w:p>
    <w:p w14:paraId="22C7DE90" w14:textId="3629FF91" w:rsidR="0087161A" w:rsidRDefault="00255190" w:rsidP="00511078">
      <w:pPr>
        <w:spacing w:line="276" w:lineRule="auto"/>
        <w:ind w:right="323"/>
        <w:rPr>
          <w:sz w:val="24"/>
        </w:rPr>
      </w:pPr>
      <w:r>
        <w:rPr>
          <w:sz w:val="24"/>
        </w:rPr>
        <w:t>For additional information on farmer’s markets and registrations, please contact your local</w:t>
      </w:r>
      <w:r>
        <w:rPr>
          <w:spacing w:val="1"/>
          <w:sz w:val="24"/>
        </w:rPr>
        <w:t xml:space="preserve"> </w:t>
      </w:r>
      <w:r>
        <w:rPr>
          <w:sz w:val="24"/>
        </w:rPr>
        <w:t>sanitarian. Contact information is available online with the DPHHS-FCS interactive map or call</w:t>
      </w:r>
      <w:r>
        <w:rPr>
          <w:spacing w:val="-52"/>
          <w:sz w:val="24"/>
        </w:rPr>
        <w:t xml:space="preserve"> </w:t>
      </w:r>
      <w:r>
        <w:rPr>
          <w:sz w:val="24"/>
        </w:rPr>
        <w:t>406-444-2837.</w:t>
      </w:r>
    </w:p>
    <w:p w14:paraId="043E1DE5" w14:textId="77777777" w:rsidR="009819FE" w:rsidRDefault="009819FE" w:rsidP="00511078">
      <w:pPr>
        <w:spacing w:line="276" w:lineRule="auto"/>
        <w:ind w:right="323"/>
        <w:rPr>
          <w:sz w:val="24"/>
        </w:rPr>
      </w:pPr>
    </w:p>
    <w:p w14:paraId="125FF1FB" w14:textId="2D47BC48" w:rsidR="0087161A" w:rsidRPr="0087769D" w:rsidRDefault="00255190" w:rsidP="00B36442">
      <w:pPr>
        <w:pStyle w:val="Heading1"/>
        <w:spacing w:before="40"/>
        <w:ind w:left="0"/>
        <w:rPr>
          <w:sz w:val="28"/>
          <w:szCs w:val="28"/>
        </w:rPr>
      </w:pPr>
      <w:r w:rsidRPr="0087769D">
        <w:rPr>
          <w:sz w:val="28"/>
          <w:szCs w:val="28"/>
        </w:rPr>
        <w:t>General</w:t>
      </w:r>
      <w:r w:rsidRPr="0087769D">
        <w:rPr>
          <w:spacing w:val="-1"/>
          <w:sz w:val="28"/>
          <w:szCs w:val="28"/>
        </w:rPr>
        <w:t xml:space="preserve"> </w:t>
      </w:r>
      <w:r w:rsidRPr="0087769D">
        <w:rPr>
          <w:sz w:val="28"/>
          <w:szCs w:val="28"/>
        </w:rPr>
        <w:t>Rules</w:t>
      </w:r>
      <w:r w:rsidRPr="0087769D">
        <w:rPr>
          <w:spacing w:val="-4"/>
          <w:sz w:val="28"/>
          <w:szCs w:val="28"/>
        </w:rPr>
        <w:t xml:space="preserve"> </w:t>
      </w:r>
      <w:r w:rsidRPr="0087769D">
        <w:rPr>
          <w:sz w:val="28"/>
          <w:szCs w:val="28"/>
        </w:rPr>
        <w:t>for</w:t>
      </w:r>
      <w:r w:rsidRPr="0087769D">
        <w:rPr>
          <w:spacing w:val="-2"/>
          <w:sz w:val="28"/>
          <w:szCs w:val="28"/>
        </w:rPr>
        <w:t xml:space="preserve"> </w:t>
      </w:r>
      <w:r w:rsidRPr="0087769D">
        <w:rPr>
          <w:sz w:val="28"/>
          <w:szCs w:val="28"/>
        </w:rPr>
        <w:t>all</w:t>
      </w:r>
      <w:r w:rsidRPr="0087769D">
        <w:rPr>
          <w:spacing w:val="-3"/>
          <w:sz w:val="28"/>
          <w:szCs w:val="28"/>
        </w:rPr>
        <w:t xml:space="preserve"> </w:t>
      </w:r>
      <w:r w:rsidRPr="0087769D">
        <w:rPr>
          <w:sz w:val="28"/>
          <w:szCs w:val="28"/>
        </w:rPr>
        <w:t>vendors</w:t>
      </w:r>
    </w:p>
    <w:p w14:paraId="05D2EDFF" w14:textId="77777777" w:rsidR="0087161A" w:rsidRPr="00511078" w:rsidRDefault="0087161A" w:rsidP="008B2983">
      <w:pPr>
        <w:pStyle w:val="BodyText"/>
        <w:rPr>
          <w:b/>
          <w:sz w:val="24"/>
          <w:szCs w:val="24"/>
        </w:rPr>
      </w:pPr>
    </w:p>
    <w:p w14:paraId="57ED3500" w14:textId="77777777" w:rsidR="00170515" w:rsidRPr="00C4128A" w:rsidRDefault="00170515" w:rsidP="00170515">
      <w:pPr>
        <w:pStyle w:val="BodyText"/>
        <w:numPr>
          <w:ilvl w:val="0"/>
          <w:numId w:val="1"/>
        </w:numPr>
        <w:spacing w:before="1" w:line="273" w:lineRule="auto"/>
        <w:ind w:right="124"/>
      </w:pPr>
      <w:r w:rsidRPr="00C4128A">
        <w:t>Members of the same family as a vendor may share a booth. Additionally, more than one non-related vendor may share a booth, however both vendors must be present at all times, pay booth fees separately and complete separate applications.</w:t>
      </w:r>
    </w:p>
    <w:p w14:paraId="080111E1" w14:textId="0F04FBE8" w:rsidR="0087161A" w:rsidRPr="00C4128A" w:rsidRDefault="00255190" w:rsidP="008B2983">
      <w:pPr>
        <w:pStyle w:val="ListParagraph"/>
        <w:numPr>
          <w:ilvl w:val="0"/>
          <w:numId w:val="1"/>
        </w:numPr>
        <w:tabs>
          <w:tab w:val="left" w:pos="870"/>
          <w:tab w:val="left" w:pos="871"/>
        </w:tabs>
        <w:spacing w:line="273" w:lineRule="auto"/>
        <w:ind w:right="942" w:hanging="360"/>
      </w:pPr>
      <w:r w:rsidRPr="00C4128A">
        <w:t xml:space="preserve">Because we are working at a private venue, please remember to honor the smoking </w:t>
      </w:r>
      <w:r w:rsidR="004E51BC">
        <w:t xml:space="preserve">in </w:t>
      </w:r>
      <w:proofErr w:type="spellStart"/>
      <w:r w:rsidR="004E51BC">
        <w:t>non vending</w:t>
      </w:r>
      <w:proofErr w:type="spellEnd"/>
      <w:r w:rsidR="004E51BC">
        <w:t xml:space="preserve"> areas.</w:t>
      </w:r>
    </w:p>
    <w:p w14:paraId="2C1787BB" w14:textId="77777777" w:rsidR="0087161A" w:rsidRPr="00C4128A" w:rsidRDefault="00255190" w:rsidP="008B2983">
      <w:pPr>
        <w:pStyle w:val="ListParagraph"/>
        <w:numPr>
          <w:ilvl w:val="0"/>
          <w:numId w:val="1"/>
        </w:numPr>
        <w:tabs>
          <w:tab w:val="left" w:pos="821"/>
        </w:tabs>
        <w:spacing w:before="5"/>
        <w:ind w:hanging="361"/>
      </w:pPr>
      <w:r w:rsidRPr="00C4128A">
        <w:t>Upon</w:t>
      </w:r>
      <w:r w:rsidRPr="00C4128A">
        <w:rPr>
          <w:spacing w:val="-2"/>
        </w:rPr>
        <w:t xml:space="preserve"> </w:t>
      </w:r>
      <w:r w:rsidRPr="00C4128A">
        <w:t>arrival, check in</w:t>
      </w:r>
      <w:r w:rsidRPr="00C4128A">
        <w:rPr>
          <w:spacing w:val="-3"/>
        </w:rPr>
        <w:t xml:space="preserve"> </w:t>
      </w:r>
      <w:r w:rsidRPr="00C4128A">
        <w:t>with</w:t>
      </w:r>
      <w:r w:rsidRPr="00C4128A">
        <w:rPr>
          <w:spacing w:val="-3"/>
        </w:rPr>
        <w:t xml:space="preserve"> </w:t>
      </w:r>
      <w:r w:rsidRPr="00C4128A">
        <w:t>the</w:t>
      </w:r>
      <w:r w:rsidRPr="00C4128A">
        <w:rPr>
          <w:spacing w:val="-2"/>
        </w:rPr>
        <w:t xml:space="preserve"> </w:t>
      </w:r>
      <w:r w:rsidRPr="00C4128A">
        <w:t>market</w:t>
      </w:r>
      <w:r w:rsidRPr="00C4128A">
        <w:rPr>
          <w:spacing w:val="-2"/>
        </w:rPr>
        <w:t xml:space="preserve"> </w:t>
      </w:r>
      <w:r w:rsidRPr="00C4128A">
        <w:t>manager,</w:t>
      </w:r>
      <w:r w:rsidRPr="00C4128A">
        <w:rPr>
          <w:spacing w:val="-1"/>
        </w:rPr>
        <w:t xml:space="preserve"> </w:t>
      </w:r>
      <w:r w:rsidRPr="00C4128A">
        <w:t>he/she</w:t>
      </w:r>
      <w:r w:rsidRPr="00C4128A">
        <w:rPr>
          <w:spacing w:val="1"/>
        </w:rPr>
        <w:t xml:space="preserve"> </w:t>
      </w:r>
      <w:r w:rsidRPr="00C4128A">
        <w:t>will</w:t>
      </w:r>
      <w:r w:rsidRPr="00C4128A">
        <w:rPr>
          <w:spacing w:val="-1"/>
        </w:rPr>
        <w:t xml:space="preserve"> </w:t>
      </w:r>
      <w:r w:rsidRPr="00C4128A">
        <w:t>guide</w:t>
      </w:r>
      <w:r w:rsidRPr="00C4128A">
        <w:rPr>
          <w:spacing w:val="-2"/>
        </w:rPr>
        <w:t xml:space="preserve"> </w:t>
      </w:r>
      <w:r w:rsidRPr="00C4128A">
        <w:t>you</w:t>
      </w:r>
      <w:r w:rsidRPr="00C4128A">
        <w:rPr>
          <w:spacing w:val="-2"/>
        </w:rPr>
        <w:t xml:space="preserve"> </w:t>
      </w:r>
      <w:r w:rsidRPr="00C4128A">
        <w:t>to</w:t>
      </w:r>
      <w:r w:rsidRPr="00C4128A">
        <w:rPr>
          <w:spacing w:val="1"/>
        </w:rPr>
        <w:t xml:space="preserve"> </w:t>
      </w:r>
      <w:r w:rsidRPr="00C4128A">
        <w:t>your booth</w:t>
      </w:r>
      <w:r w:rsidRPr="00C4128A">
        <w:rPr>
          <w:spacing w:val="-1"/>
        </w:rPr>
        <w:t xml:space="preserve"> </w:t>
      </w:r>
      <w:r w:rsidRPr="00C4128A">
        <w:t>area.</w:t>
      </w:r>
    </w:p>
    <w:p w14:paraId="1DBEE41B" w14:textId="3428A40F" w:rsidR="0087161A" w:rsidRPr="00C4128A" w:rsidRDefault="00255190" w:rsidP="008B2983">
      <w:pPr>
        <w:pStyle w:val="ListParagraph"/>
        <w:numPr>
          <w:ilvl w:val="0"/>
          <w:numId w:val="1"/>
        </w:numPr>
        <w:tabs>
          <w:tab w:val="left" w:pos="821"/>
        </w:tabs>
        <w:spacing w:before="41"/>
        <w:ind w:hanging="361"/>
      </w:pPr>
      <w:r w:rsidRPr="00C4128A">
        <w:t>As</w:t>
      </w:r>
      <w:r w:rsidRPr="00C4128A">
        <w:rPr>
          <w:spacing w:val="-1"/>
        </w:rPr>
        <w:t xml:space="preserve"> </w:t>
      </w:r>
      <w:r w:rsidRPr="00C4128A">
        <w:t>soon</w:t>
      </w:r>
      <w:r w:rsidRPr="00C4128A">
        <w:rPr>
          <w:spacing w:val="-1"/>
        </w:rPr>
        <w:t xml:space="preserve"> </w:t>
      </w:r>
      <w:r w:rsidRPr="00C4128A">
        <w:t>as</w:t>
      </w:r>
      <w:r w:rsidRPr="00C4128A">
        <w:rPr>
          <w:spacing w:val="-2"/>
        </w:rPr>
        <w:t xml:space="preserve"> </w:t>
      </w:r>
      <w:r w:rsidRPr="00C4128A">
        <w:t>everyone</w:t>
      </w:r>
      <w:r w:rsidRPr="00C4128A">
        <w:rPr>
          <w:spacing w:val="-2"/>
        </w:rPr>
        <w:t xml:space="preserve"> </w:t>
      </w:r>
      <w:r w:rsidRPr="00C4128A">
        <w:t>is set</w:t>
      </w:r>
      <w:r w:rsidRPr="00C4128A">
        <w:rPr>
          <w:spacing w:val="-2"/>
        </w:rPr>
        <w:t xml:space="preserve"> </w:t>
      </w:r>
      <w:r w:rsidRPr="00C4128A">
        <w:t>up</w:t>
      </w:r>
      <w:r w:rsidRPr="00C4128A">
        <w:rPr>
          <w:spacing w:val="-2"/>
        </w:rPr>
        <w:t xml:space="preserve"> </w:t>
      </w:r>
      <w:r w:rsidR="004E51BC">
        <w:t>a</w:t>
      </w:r>
      <w:r w:rsidRPr="00C4128A">
        <w:rPr>
          <w:spacing w:val="-2"/>
        </w:rPr>
        <w:t xml:space="preserve"> </w:t>
      </w:r>
      <w:r w:rsidRPr="00C4128A">
        <w:t>market</w:t>
      </w:r>
      <w:r w:rsidRPr="00C4128A">
        <w:rPr>
          <w:spacing w:val="-2"/>
        </w:rPr>
        <w:t xml:space="preserve"> </w:t>
      </w:r>
      <w:r w:rsidR="004E51BC">
        <w:t>volunteer</w:t>
      </w:r>
      <w:r w:rsidRPr="00C4128A">
        <w:rPr>
          <w:spacing w:val="-2"/>
        </w:rPr>
        <w:t xml:space="preserve"> </w:t>
      </w:r>
      <w:r w:rsidRPr="00C4128A">
        <w:t>will come</w:t>
      </w:r>
      <w:r w:rsidRPr="00C4128A">
        <w:rPr>
          <w:spacing w:val="-2"/>
        </w:rPr>
        <w:t xml:space="preserve"> </w:t>
      </w:r>
      <w:r w:rsidRPr="00C4128A">
        <w:t>around</w:t>
      </w:r>
      <w:r w:rsidRPr="00C4128A">
        <w:rPr>
          <w:spacing w:val="-2"/>
        </w:rPr>
        <w:t xml:space="preserve"> </w:t>
      </w:r>
      <w:r w:rsidR="004E51BC">
        <w:t>to collect fees.</w:t>
      </w:r>
    </w:p>
    <w:p w14:paraId="3F41AB1D" w14:textId="02DC748D" w:rsidR="0087161A" w:rsidRPr="00C4128A" w:rsidRDefault="00255190" w:rsidP="008B2983">
      <w:pPr>
        <w:pStyle w:val="ListParagraph"/>
        <w:numPr>
          <w:ilvl w:val="0"/>
          <w:numId w:val="1"/>
        </w:numPr>
        <w:tabs>
          <w:tab w:val="left" w:pos="821"/>
        </w:tabs>
        <w:spacing w:before="38" w:line="276" w:lineRule="auto"/>
        <w:ind w:right="171" w:hanging="360"/>
        <w:rPr>
          <w:b/>
        </w:rPr>
      </w:pPr>
      <w:r w:rsidRPr="00C4128A">
        <w:t>Vendors will be given 1 hour before and 1 hour after each market to set up and tear down their</w:t>
      </w:r>
      <w:r w:rsidRPr="00C4128A">
        <w:rPr>
          <w:spacing w:val="-47"/>
        </w:rPr>
        <w:t xml:space="preserve"> </w:t>
      </w:r>
      <w:r w:rsidRPr="00C4128A">
        <w:t>booth.</w:t>
      </w:r>
      <w:r w:rsidRPr="00C4128A">
        <w:rPr>
          <w:spacing w:val="1"/>
        </w:rPr>
        <w:t xml:space="preserve"> </w:t>
      </w:r>
      <w:r w:rsidRPr="00C4128A">
        <w:t xml:space="preserve">For insurance purposes, a </w:t>
      </w:r>
      <w:r w:rsidR="00007452">
        <w:t>market board member m</w:t>
      </w:r>
      <w:r w:rsidRPr="00C4128A">
        <w:t xml:space="preserve">ust </w:t>
      </w:r>
      <w:proofErr w:type="gramStart"/>
      <w:r w:rsidRPr="00C4128A">
        <w:t xml:space="preserve">be </w:t>
      </w:r>
      <w:r w:rsidR="00007452">
        <w:t>present</w:t>
      </w:r>
      <w:r w:rsidRPr="00C4128A">
        <w:t xml:space="preserve"> at all times</w:t>
      </w:r>
      <w:proofErr w:type="gramEnd"/>
      <w:r w:rsidRPr="00C4128A">
        <w:t xml:space="preserve"> during market</w:t>
      </w:r>
      <w:r w:rsidRPr="00C4128A">
        <w:rPr>
          <w:spacing w:val="1"/>
        </w:rPr>
        <w:t xml:space="preserve"> </w:t>
      </w:r>
      <w:r w:rsidRPr="00C4128A">
        <w:t>activities which includes set-up and take down.</w:t>
      </w:r>
      <w:r w:rsidRPr="00C4128A">
        <w:rPr>
          <w:spacing w:val="1"/>
        </w:rPr>
        <w:t xml:space="preserve"> </w:t>
      </w:r>
      <w:r w:rsidRPr="00C4128A">
        <w:rPr>
          <w:b/>
        </w:rPr>
        <w:t>ABSOLUTELY NO EARLY TAKE DOWN UNLESS</w:t>
      </w:r>
      <w:r w:rsidRPr="00C4128A">
        <w:rPr>
          <w:b/>
          <w:spacing w:val="1"/>
        </w:rPr>
        <w:t xml:space="preserve"> </w:t>
      </w:r>
      <w:r w:rsidRPr="00C4128A">
        <w:rPr>
          <w:b/>
        </w:rPr>
        <w:t>THERE</w:t>
      </w:r>
      <w:r w:rsidRPr="00C4128A">
        <w:rPr>
          <w:b/>
          <w:spacing w:val="-3"/>
        </w:rPr>
        <w:t xml:space="preserve"> </w:t>
      </w:r>
      <w:r w:rsidRPr="00C4128A">
        <w:rPr>
          <w:b/>
        </w:rPr>
        <w:t>IS</w:t>
      </w:r>
      <w:r w:rsidRPr="00C4128A">
        <w:rPr>
          <w:b/>
          <w:spacing w:val="-2"/>
        </w:rPr>
        <w:t xml:space="preserve"> </w:t>
      </w:r>
      <w:r w:rsidRPr="00C4128A">
        <w:rPr>
          <w:b/>
        </w:rPr>
        <w:t>AN EMERGENCY.</w:t>
      </w:r>
    </w:p>
    <w:p w14:paraId="554E4011" w14:textId="613510DC" w:rsidR="0087161A" w:rsidRDefault="00255190" w:rsidP="008B2983">
      <w:pPr>
        <w:pStyle w:val="ListParagraph"/>
        <w:numPr>
          <w:ilvl w:val="0"/>
          <w:numId w:val="1"/>
        </w:numPr>
        <w:tabs>
          <w:tab w:val="left" w:pos="821"/>
        </w:tabs>
        <w:spacing w:before="1"/>
        <w:ind w:hanging="361"/>
      </w:pPr>
      <w:r>
        <w:t>Booths</w:t>
      </w:r>
      <w:r>
        <w:rPr>
          <w:spacing w:val="-1"/>
        </w:rPr>
        <w:t xml:space="preserve"> </w:t>
      </w:r>
      <w:r>
        <w:t>shall be</w:t>
      </w:r>
      <w:r>
        <w:rPr>
          <w:spacing w:val="-4"/>
        </w:rPr>
        <w:t xml:space="preserve"> </w:t>
      </w:r>
      <w:r>
        <w:t>arranged in</w:t>
      </w:r>
      <w:r>
        <w:rPr>
          <w:spacing w:val="-4"/>
        </w:rPr>
        <w:t xml:space="preserve"> </w:t>
      </w:r>
      <w:r>
        <w:t>a</w:t>
      </w:r>
      <w:r>
        <w:rPr>
          <w:spacing w:val="-1"/>
        </w:rPr>
        <w:t xml:space="preserve"> </w:t>
      </w:r>
      <w:r>
        <w:t>safe</w:t>
      </w:r>
      <w:r w:rsidR="00170515">
        <w:t xml:space="preserve"> and consistent manner</w:t>
      </w:r>
      <w:r>
        <w:t>.</w:t>
      </w:r>
    </w:p>
    <w:p w14:paraId="35FC9F6C" w14:textId="77777777" w:rsidR="0087161A" w:rsidRDefault="00255190" w:rsidP="008B2983">
      <w:pPr>
        <w:pStyle w:val="ListParagraph"/>
        <w:numPr>
          <w:ilvl w:val="0"/>
          <w:numId w:val="1"/>
        </w:numPr>
        <w:tabs>
          <w:tab w:val="left" w:pos="821"/>
        </w:tabs>
        <w:spacing w:before="42"/>
        <w:ind w:hanging="361"/>
      </w:pPr>
      <w:r>
        <w:t>Mark</w:t>
      </w:r>
      <w:r>
        <w:rPr>
          <w:spacing w:val="-4"/>
        </w:rPr>
        <w:t xml:space="preserve"> </w:t>
      </w:r>
      <w:r>
        <w:t>your</w:t>
      </w:r>
      <w:r>
        <w:rPr>
          <w:spacing w:val="-1"/>
        </w:rPr>
        <w:t xml:space="preserve"> </w:t>
      </w:r>
      <w:r>
        <w:t>booth</w:t>
      </w:r>
      <w:r>
        <w:rPr>
          <w:spacing w:val="-4"/>
        </w:rPr>
        <w:t xml:space="preserve"> </w:t>
      </w:r>
      <w:r>
        <w:t>with</w:t>
      </w:r>
      <w:r>
        <w:rPr>
          <w:spacing w:val="-1"/>
        </w:rPr>
        <w:t xml:space="preserve"> </w:t>
      </w:r>
      <w:r>
        <w:t>a</w:t>
      </w:r>
      <w:r>
        <w:rPr>
          <w:spacing w:val="-3"/>
        </w:rPr>
        <w:t xml:space="preserve"> </w:t>
      </w:r>
      <w:r>
        <w:t>sign</w:t>
      </w:r>
      <w:r>
        <w:rPr>
          <w:spacing w:val="-2"/>
        </w:rPr>
        <w:t xml:space="preserve"> </w:t>
      </w:r>
      <w:r>
        <w:t>that</w:t>
      </w:r>
      <w:r>
        <w:rPr>
          <w:spacing w:val="-1"/>
        </w:rPr>
        <w:t xml:space="preserve"> </w:t>
      </w:r>
      <w:r>
        <w:t>includes</w:t>
      </w:r>
      <w:r>
        <w:rPr>
          <w:spacing w:val="-2"/>
        </w:rPr>
        <w:t xml:space="preserve"> </w:t>
      </w:r>
      <w:r>
        <w:t>your</w:t>
      </w:r>
      <w:r>
        <w:rPr>
          <w:spacing w:val="-1"/>
        </w:rPr>
        <w:t xml:space="preserve"> </w:t>
      </w:r>
      <w:r>
        <w:t>business</w:t>
      </w:r>
      <w:r>
        <w:rPr>
          <w:spacing w:val="-1"/>
        </w:rPr>
        <w:t xml:space="preserve"> </w:t>
      </w:r>
      <w:r>
        <w:t>name, address,</w:t>
      </w:r>
      <w:r>
        <w:rPr>
          <w:spacing w:val="-1"/>
        </w:rPr>
        <w:t xml:space="preserve"> </w:t>
      </w:r>
      <w:r>
        <w:t>and</w:t>
      </w:r>
      <w:r>
        <w:rPr>
          <w:spacing w:val="-2"/>
        </w:rPr>
        <w:t xml:space="preserve"> </w:t>
      </w:r>
      <w:r>
        <w:t>contact</w:t>
      </w:r>
      <w:r>
        <w:rPr>
          <w:spacing w:val="2"/>
        </w:rPr>
        <w:t xml:space="preserve"> </w:t>
      </w:r>
      <w:r>
        <w:t>number.</w:t>
      </w:r>
    </w:p>
    <w:p w14:paraId="377CC482" w14:textId="77777777" w:rsidR="0087161A" w:rsidRDefault="00255190" w:rsidP="008B2983">
      <w:pPr>
        <w:pStyle w:val="ListParagraph"/>
        <w:numPr>
          <w:ilvl w:val="0"/>
          <w:numId w:val="1"/>
        </w:numPr>
        <w:tabs>
          <w:tab w:val="left" w:pos="821"/>
        </w:tabs>
        <w:spacing w:before="41"/>
        <w:ind w:hanging="361"/>
      </w:pPr>
      <w:r>
        <w:t>Please have</w:t>
      </w:r>
      <w:r>
        <w:rPr>
          <w:spacing w:val="1"/>
        </w:rPr>
        <w:t xml:space="preserve"> </w:t>
      </w:r>
      <w:r>
        <w:t>available</w:t>
      </w:r>
      <w:r>
        <w:rPr>
          <w:spacing w:val="-3"/>
        </w:rPr>
        <w:t xml:space="preserve"> </w:t>
      </w:r>
      <w:r>
        <w:t>waste</w:t>
      </w:r>
      <w:r>
        <w:rPr>
          <w:spacing w:val="1"/>
        </w:rPr>
        <w:t xml:space="preserve"> </w:t>
      </w:r>
      <w:r>
        <w:t>container for</w:t>
      </w:r>
      <w:r>
        <w:rPr>
          <w:spacing w:val="-3"/>
        </w:rPr>
        <w:t xml:space="preserve"> </w:t>
      </w:r>
      <w:r>
        <w:t>your</w:t>
      </w:r>
      <w:r>
        <w:rPr>
          <w:spacing w:val="-3"/>
        </w:rPr>
        <w:t xml:space="preserve"> </w:t>
      </w:r>
      <w:r>
        <w:t>booth</w:t>
      </w:r>
      <w:r>
        <w:rPr>
          <w:spacing w:val="-3"/>
        </w:rPr>
        <w:t xml:space="preserve"> </w:t>
      </w:r>
      <w:r>
        <w:t>area.</w:t>
      </w:r>
    </w:p>
    <w:p w14:paraId="488B73A3" w14:textId="0DF02897" w:rsidR="0087161A" w:rsidRDefault="00255190" w:rsidP="008B2983">
      <w:pPr>
        <w:pStyle w:val="ListParagraph"/>
        <w:numPr>
          <w:ilvl w:val="0"/>
          <w:numId w:val="1"/>
        </w:numPr>
        <w:tabs>
          <w:tab w:val="left" w:pos="821"/>
        </w:tabs>
        <w:spacing w:before="38" w:line="276" w:lineRule="auto"/>
        <w:ind w:right="223" w:hanging="360"/>
      </w:pPr>
      <w:r>
        <w:t xml:space="preserve">For the safety of the pets, vendors and </w:t>
      </w:r>
      <w:r w:rsidRPr="00511078">
        <w:t>customers</w:t>
      </w:r>
      <w:r w:rsidR="00CD4739" w:rsidRPr="00511078">
        <w:t>;</w:t>
      </w:r>
      <w:r w:rsidRPr="00511078">
        <w:t xml:space="preserve"> No pets or live animals are allowed.</w:t>
      </w:r>
      <w:r w:rsidRPr="00511078">
        <w:rPr>
          <w:spacing w:val="1"/>
        </w:rPr>
        <w:t xml:space="preserve"> </w:t>
      </w:r>
      <w:r>
        <w:t>Service</w:t>
      </w:r>
      <w:r>
        <w:rPr>
          <w:spacing w:val="-47"/>
        </w:rPr>
        <w:t xml:space="preserve"> </w:t>
      </w:r>
      <w:r>
        <w:t>or Seeing Eye dogs will be welcome.</w:t>
      </w:r>
      <w:r>
        <w:rPr>
          <w:spacing w:val="1"/>
        </w:rPr>
        <w:t xml:space="preserve"> </w:t>
      </w:r>
      <w:r>
        <w:t>If you have live animals for</w:t>
      </w:r>
      <w:r w:rsidR="00CD4739">
        <w:t xml:space="preserve"> </w:t>
      </w:r>
      <w:r w:rsidR="00511078">
        <w:t>sale,</w:t>
      </w:r>
      <w:r w:rsidR="00CD4739">
        <w:t xml:space="preserve"> </w:t>
      </w:r>
      <w:r>
        <w:t>bring pictures and related</w:t>
      </w:r>
      <w:r>
        <w:rPr>
          <w:spacing w:val="-47"/>
        </w:rPr>
        <w:t xml:space="preserve"> </w:t>
      </w:r>
      <w:r>
        <w:t>information to share with your customers and make arrangements for sale and pickup at your</w:t>
      </w:r>
      <w:r>
        <w:rPr>
          <w:spacing w:val="1"/>
        </w:rPr>
        <w:t xml:space="preserve"> </w:t>
      </w:r>
      <w:r>
        <w:t>business address</w:t>
      </w:r>
      <w:r>
        <w:rPr>
          <w:spacing w:val="-2"/>
        </w:rPr>
        <w:t xml:space="preserve"> </w:t>
      </w:r>
      <w:r>
        <w:t>or delivery to</w:t>
      </w:r>
      <w:r>
        <w:rPr>
          <w:spacing w:val="1"/>
        </w:rPr>
        <w:t xml:space="preserve"> </w:t>
      </w:r>
      <w:r>
        <w:t>the</w:t>
      </w:r>
      <w:r>
        <w:rPr>
          <w:spacing w:val="1"/>
        </w:rPr>
        <w:t xml:space="preserve"> </w:t>
      </w:r>
      <w:r>
        <w:t>consumer.</w:t>
      </w:r>
    </w:p>
    <w:p w14:paraId="28E007D6" w14:textId="77777777" w:rsidR="0087161A" w:rsidRDefault="00255190" w:rsidP="008B2983">
      <w:pPr>
        <w:pStyle w:val="ListParagraph"/>
        <w:numPr>
          <w:ilvl w:val="0"/>
          <w:numId w:val="1"/>
        </w:numPr>
        <w:tabs>
          <w:tab w:val="left" w:pos="821"/>
        </w:tabs>
        <w:spacing w:before="1"/>
        <w:ind w:hanging="361"/>
      </w:pPr>
      <w:r>
        <w:t>Be</w:t>
      </w:r>
      <w:r>
        <w:rPr>
          <w:spacing w:val="-2"/>
        </w:rPr>
        <w:t xml:space="preserve"> </w:t>
      </w:r>
      <w:r>
        <w:t>pleasant</w:t>
      </w:r>
      <w:r>
        <w:rPr>
          <w:spacing w:val="-3"/>
        </w:rPr>
        <w:t xml:space="preserve"> </w:t>
      </w:r>
      <w:r>
        <w:t>and</w:t>
      </w:r>
      <w:r>
        <w:rPr>
          <w:spacing w:val="-2"/>
        </w:rPr>
        <w:t xml:space="preserve"> </w:t>
      </w:r>
      <w:r>
        <w:t>assist</w:t>
      </w:r>
      <w:r>
        <w:rPr>
          <w:spacing w:val="-1"/>
        </w:rPr>
        <w:t xml:space="preserve"> </w:t>
      </w:r>
      <w:r>
        <w:t>the</w:t>
      </w:r>
      <w:r>
        <w:rPr>
          <w:spacing w:val="-4"/>
        </w:rPr>
        <w:t xml:space="preserve"> </w:t>
      </w:r>
      <w:r>
        <w:t>consumer whenever</w:t>
      </w:r>
      <w:r>
        <w:rPr>
          <w:spacing w:val="-1"/>
        </w:rPr>
        <w:t xml:space="preserve"> </w:t>
      </w:r>
      <w:r>
        <w:t>possible.</w:t>
      </w:r>
    </w:p>
    <w:p w14:paraId="35996B7E" w14:textId="258D5F94" w:rsidR="0087161A" w:rsidRDefault="00255190" w:rsidP="008B2983">
      <w:pPr>
        <w:pStyle w:val="ListParagraph"/>
        <w:numPr>
          <w:ilvl w:val="0"/>
          <w:numId w:val="1"/>
        </w:numPr>
        <w:tabs>
          <w:tab w:val="left" w:pos="821"/>
        </w:tabs>
        <w:spacing w:before="41"/>
        <w:ind w:hanging="361"/>
      </w:pPr>
      <w:r>
        <w:t>A</w:t>
      </w:r>
      <w:r>
        <w:rPr>
          <w:spacing w:val="-1"/>
        </w:rPr>
        <w:t xml:space="preserve"> </w:t>
      </w:r>
      <w:r>
        <w:t>cooperative</w:t>
      </w:r>
      <w:r>
        <w:rPr>
          <w:spacing w:val="-3"/>
        </w:rPr>
        <w:t xml:space="preserve"> </w:t>
      </w:r>
      <w:r>
        <w:t>Information</w:t>
      </w:r>
      <w:r>
        <w:rPr>
          <w:spacing w:val="-3"/>
        </w:rPr>
        <w:t xml:space="preserve"> </w:t>
      </w:r>
      <w:r w:rsidR="009819FE">
        <w:t>booth</w:t>
      </w:r>
      <w:r>
        <w:rPr>
          <w:spacing w:val="-3"/>
        </w:rPr>
        <w:t xml:space="preserve"> </w:t>
      </w:r>
      <w:r>
        <w:t>will be</w:t>
      </w:r>
      <w:r>
        <w:rPr>
          <w:spacing w:val="-3"/>
        </w:rPr>
        <w:t xml:space="preserve"> </w:t>
      </w:r>
      <w:r>
        <w:t>set</w:t>
      </w:r>
      <w:r>
        <w:rPr>
          <w:spacing w:val="-2"/>
        </w:rPr>
        <w:t xml:space="preserve"> </w:t>
      </w:r>
      <w:r>
        <w:t>up</w:t>
      </w:r>
      <w:r w:rsidR="009819FE">
        <w:t xml:space="preserve"> at each market</w:t>
      </w:r>
      <w:r>
        <w:t>.</w:t>
      </w:r>
    </w:p>
    <w:p w14:paraId="59BD96F1" w14:textId="77777777" w:rsidR="0087161A" w:rsidRDefault="00255190" w:rsidP="008B2983">
      <w:pPr>
        <w:pStyle w:val="ListParagraph"/>
        <w:numPr>
          <w:ilvl w:val="0"/>
          <w:numId w:val="1"/>
        </w:numPr>
        <w:tabs>
          <w:tab w:val="left" w:pos="821"/>
        </w:tabs>
        <w:spacing w:before="39" w:line="276" w:lineRule="auto"/>
        <w:ind w:right="104" w:hanging="360"/>
      </w:pPr>
      <w:r>
        <w:t>Leave the venue in the same or in a better condition than when you came and set up. Be sure to</w:t>
      </w:r>
      <w:r>
        <w:rPr>
          <w:spacing w:val="-47"/>
        </w:rPr>
        <w:t xml:space="preserve"> </w:t>
      </w:r>
      <w:r>
        <w:t>pick up</w:t>
      </w:r>
      <w:r>
        <w:rPr>
          <w:spacing w:val="-1"/>
        </w:rPr>
        <w:t xml:space="preserve"> </w:t>
      </w:r>
      <w:r>
        <w:t>all trash.</w:t>
      </w:r>
    </w:p>
    <w:p w14:paraId="5954710B" w14:textId="77777777" w:rsidR="0087161A" w:rsidRDefault="00255190" w:rsidP="008B2983">
      <w:pPr>
        <w:pStyle w:val="ListParagraph"/>
        <w:numPr>
          <w:ilvl w:val="0"/>
          <w:numId w:val="1"/>
        </w:numPr>
        <w:tabs>
          <w:tab w:val="left" w:pos="821"/>
        </w:tabs>
        <w:spacing w:before="1"/>
        <w:ind w:hanging="361"/>
      </w:pPr>
      <w:r>
        <w:t>Vendor</w:t>
      </w:r>
      <w:r>
        <w:rPr>
          <w:spacing w:val="-2"/>
        </w:rPr>
        <w:t xml:space="preserve"> </w:t>
      </w:r>
      <w:r>
        <w:t>Spaces</w:t>
      </w:r>
      <w:r>
        <w:rPr>
          <w:spacing w:val="-1"/>
        </w:rPr>
        <w:t xml:space="preserve"> </w:t>
      </w:r>
      <w:r>
        <w:t>will</w:t>
      </w:r>
      <w:r>
        <w:rPr>
          <w:spacing w:val="-2"/>
        </w:rPr>
        <w:t xml:space="preserve"> </w:t>
      </w:r>
      <w:r>
        <w:t>be assigned</w:t>
      </w:r>
      <w:r>
        <w:rPr>
          <w:spacing w:val="-2"/>
        </w:rPr>
        <w:t xml:space="preserve"> </w:t>
      </w:r>
      <w:r>
        <w:t>as</w:t>
      </w:r>
      <w:r>
        <w:rPr>
          <w:spacing w:val="-1"/>
        </w:rPr>
        <w:t xml:space="preserve"> </w:t>
      </w:r>
      <w:r>
        <w:t>follows</w:t>
      </w:r>
    </w:p>
    <w:p w14:paraId="17819681" w14:textId="64DF0FCA" w:rsidR="0087161A" w:rsidRDefault="00255190" w:rsidP="00511078">
      <w:pPr>
        <w:pStyle w:val="ListParagraph"/>
        <w:numPr>
          <w:ilvl w:val="1"/>
          <w:numId w:val="1"/>
        </w:numPr>
        <w:spacing w:before="39"/>
        <w:ind w:left="1800" w:hanging="360"/>
      </w:pPr>
      <w:r>
        <w:t>Board</w:t>
      </w:r>
      <w:r>
        <w:rPr>
          <w:spacing w:val="-4"/>
        </w:rPr>
        <w:t xml:space="preserve"> </w:t>
      </w:r>
      <w:r>
        <w:t>Members</w:t>
      </w:r>
      <w:r>
        <w:rPr>
          <w:spacing w:val="-2"/>
        </w:rPr>
        <w:t xml:space="preserve"> </w:t>
      </w:r>
      <w:r>
        <w:t>are</w:t>
      </w:r>
      <w:r>
        <w:rPr>
          <w:spacing w:val="-2"/>
        </w:rPr>
        <w:t xml:space="preserve"> </w:t>
      </w:r>
      <w:r>
        <w:t>given</w:t>
      </w:r>
      <w:r>
        <w:rPr>
          <w:spacing w:val="-2"/>
        </w:rPr>
        <w:t xml:space="preserve"> </w:t>
      </w:r>
      <w:r>
        <w:t>1</w:t>
      </w:r>
      <w:r>
        <w:rPr>
          <w:vertAlign w:val="superscript"/>
        </w:rPr>
        <w:t>st</w:t>
      </w:r>
      <w:r>
        <w:t xml:space="preserve"> choice.</w:t>
      </w:r>
      <w:r w:rsidR="00E17D87">
        <w:t xml:space="preserve">  </w:t>
      </w:r>
    </w:p>
    <w:p w14:paraId="61778EBB" w14:textId="78FC7EF7" w:rsidR="0087161A" w:rsidRDefault="00255190" w:rsidP="00511078">
      <w:pPr>
        <w:pStyle w:val="ListParagraph"/>
        <w:numPr>
          <w:ilvl w:val="1"/>
          <w:numId w:val="1"/>
        </w:numPr>
        <w:spacing w:before="41" w:line="276" w:lineRule="auto"/>
        <w:ind w:left="1800" w:right="263" w:hanging="360"/>
      </w:pPr>
      <w:r>
        <w:t xml:space="preserve">All other </w:t>
      </w:r>
      <w:r w:rsidR="009819FE">
        <w:t xml:space="preserve">coop </w:t>
      </w:r>
      <w:r>
        <w:t xml:space="preserve">members will </w:t>
      </w:r>
      <w:r w:rsidR="005F4813">
        <w:t>set up afte</w:t>
      </w:r>
      <w:r>
        <w:t>r board members</w:t>
      </w:r>
      <w:r w:rsidR="009819FE">
        <w:t>.</w:t>
      </w:r>
      <w:r>
        <w:t xml:space="preserve"> </w:t>
      </w:r>
      <w:r w:rsidR="00E17D87">
        <w:t>This starts at the 2PM arrival time and goes till market opens at 3PM.</w:t>
      </w:r>
    </w:p>
    <w:p w14:paraId="0DB36DE6" w14:textId="717FB0A3" w:rsidR="00E17D87" w:rsidRDefault="00E17D87" w:rsidP="00511078">
      <w:pPr>
        <w:pStyle w:val="ListParagraph"/>
        <w:numPr>
          <w:ilvl w:val="1"/>
          <w:numId w:val="1"/>
        </w:numPr>
        <w:spacing w:before="41" w:line="276" w:lineRule="auto"/>
        <w:ind w:left="1800" w:right="263" w:hanging="360"/>
      </w:pPr>
      <w:r>
        <w:t>We ask that all vendors please be in their space prior to 3PM.  We are not a BELL market so if customers arrive early then you may be able to get sales if you are set up and ready.</w:t>
      </w:r>
    </w:p>
    <w:p w14:paraId="42AB7ACB" w14:textId="09AAC9A8" w:rsidR="0087161A" w:rsidRDefault="00255190" w:rsidP="00511078">
      <w:pPr>
        <w:pStyle w:val="ListParagraph"/>
        <w:numPr>
          <w:ilvl w:val="1"/>
          <w:numId w:val="1"/>
        </w:numPr>
        <w:spacing w:line="276" w:lineRule="auto"/>
        <w:ind w:left="1800" w:right="140" w:hanging="360"/>
      </w:pPr>
      <w:r>
        <w:t xml:space="preserve">If you have </w:t>
      </w:r>
      <w:r w:rsidR="009819FE">
        <w:t xml:space="preserve">to miss a market, please email us.  With proper notification we </w:t>
      </w:r>
      <w:proofErr w:type="gramStart"/>
      <w:r w:rsidR="009819FE">
        <w:t>are able to</w:t>
      </w:r>
      <w:proofErr w:type="gramEnd"/>
      <w:r w:rsidR="009819FE">
        <w:t xml:space="preserve"> assist your customers at the market with current information on when you will return to sell.</w:t>
      </w:r>
    </w:p>
    <w:sectPr w:rsidR="0087161A">
      <w:pgSz w:w="12240" w:h="15840"/>
      <w:pgMar w:top="1400" w:right="1380" w:bottom="28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di Fee" w:date="2022-04-05T17:11:00Z" w:initials="JF">
    <w:p w14:paraId="63162627" w14:textId="63C284CD" w:rsidR="002C4F8D" w:rsidRDefault="002C4F8D">
      <w:pPr>
        <w:pStyle w:val="CommentText"/>
      </w:pPr>
      <w:r>
        <w:rPr>
          <w:rStyle w:val="CommentReference"/>
        </w:rPr>
        <w:annotationRef/>
      </w:r>
    </w:p>
  </w:comment>
  <w:comment w:id="1" w:author="Jodi Fee" w:date="2022-04-05T17:11:00Z" w:initials="JF">
    <w:p w14:paraId="386D961F" w14:textId="2996FEE2" w:rsidR="002C4F8D" w:rsidRDefault="002C4F8D">
      <w:pPr>
        <w:pStyle w:val="CommentText"/>
      </w:pPr>
      <w:r>
        <w:rPr>
          <w:rStyle w:val="CommentReference"/>
        </w:rPr>
        <w:annotationRef/>
      </w:r>
      <w:r>
        <w:t>This does not agree with next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162627" w15:done="0"/>
  <w15:commentEx w15:paraId="386D961F" w15:paraIdParent="631626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F6CD" w16cex:dateUtc="2022-04-05T23:11:00Z"/>
  <w16cex:commentExtensible w16cex:durableId="25F6F6CE" w16cex:dateUtc="2022-04-05T2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162627" w16cid:durableId="25F6F6CD"/>
  <w16cid:commentId w16cid:paraId="386D961F" w16cid:durableId="25F6F6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4B05E" w14:textId="77777777" w:rsidR="00AE393B" w:rsidRDefault="00AE393B" w:rsidP="00B13409">
      <w:r>
        <w:separator/>
      </w:r>
    </w:p>
  </w:endnote>
  <w:endnote w:type="continuationSeparator" w:id="0">
    <w:p w14:paraId="66228BA9" w14:textId="77777777" w:rsidR="00AE393B" w:rsidRDefault="00AE393B" w:rsidP="00B1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71598" w14:textId="77777777" w:rsidR="00AE393B" w:rsidRDefault="00AE393B" w:rsidP="00B13409">
      <w:r>
        <w:separator/>
      </w:r>
    </w:p>
  </w:footnote>
  <w:footnote w:type="continuationSeparator" w:id="0">
    <w:p w14:paraId="3E863DE0" w14:textId="77777777" w:rsidR="00AE393B" w:rsidRDefault="00AE393B" w:rsidP="00B13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CE9"/>
    <w:multiLevelType w:val="hybridMultilevel"/>
    <w:tmpl w:val="53C2B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144BF"/>
    <w:multiLevelType w:val="hybridMultilevel"/>
    <w:tmpl w:val="062E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A789F"/>
    <w:multiLevelType w:val="hybridMultilevel"/>
    <w:tmpl w:val="781A1E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875D48"/>
    <w:multiLevelType w:val="hybridMultilevel"/>
    <w:tmpl w:val="D348FB0A"/>
    <w:lvl w:ilvl="0" w:tplc="7174FB6C">
      <w:start w:val="1"/>
      <w:numFmt w:val="lowerLetter"/>
      <w:lvlText w:val="%1."/>
      <w:lvlJc w:val="left"/>
      <w:pPr>
        <w:ind w:left="1900" w:hanging="360"/>
      </w:pPr>
      <w:rPr>
        <w:rFonts w:ascii="Calibri" w:eastAsia="Calibri" w:hAnsi="Calibri" w:cs="Calibri" w:hint="default"/>
        <w:b w:val="0"/>
        <w:bCs w:val="0"/>
        <w:i w:val="0"/>
        <w:iCs w:val="0"/>
        <w:spacing w:val="-1"/>
        <w:w w:val="100"/>
        <w:sz w:val="22"/>
        <w:szCs w:val="22"/>
        <w:lang w:val="en-US" w:eastAsia="en-US" w:bidi="ar-SA"/>
      </w:rPr>
    </w:lvl>
    <w:lvl w:ilvl="1" w:tplc="27BE1AC2">
      <w:numFmt w:val="bullet"/>
      <w:lvlText w:val="•"/>
      <w:lvlJc w:val="left"/>
      <w:pPr>
        <w:ind w:left="2662" w:hanging="360"/>
      </w:pPr>
      <w:rPr>
        <w:rFonts w:hint="default"/>
        <w:lang w:val="en-US" w:eastAsia="en-US" w:bidi="ar-SA"/>
      </w:rPr>
    </w:lvl>
    <w:lvl w:ilvl="2" w:tplc="F0A47EF6">
      <w:numFmt w:val="bullet"/>
      <w:lvlText w:val="•"/>
      <w:lvlJc w:val="left"/>
      <w:pPr>
        <w:ind w:left="3424" w:hanging="360"/>
      </w:pPr>
      <w:rPr>
        <w:rFonts w:hint="default"/>
        <w:lang w:val="en-US" w:eastAsia="en-US" w:bidi="ar-SA"/>
      </w:rPr>
    </w:lvl>
    <w:lvl w:ilvl="3" w:tplc="1AD4B322">
      <w:numFmt w:val="bullet"/>
      <w:lvlText w:val="•"/>
      <w:lvlJc w:val="left"/>
      <w:pPr>
        <w:ind w:left="4186" w:hanging="360"/>
      </w:pPr>
      <w:rPr>
        <w:rFonts w:hint="default"/>
        <w:lang w:val="en-US" w:eastAsia="en-US" w:bidi="ar-SA"/>
      </w:rPr>
    </w:lvl>
    <w:lvl w:ilvl="4" w:tplc="AAAE410E">
      <w:numFmt w:val="bullet"/>
      <w:lvlText w:val="•"/>
      <w:lvlJc w:val="left"/>
      <w:pPr>
        <w:ind w:left="4948" w:hanging="360"/>
      </w:pPr>
      <w:rPr>
        <w:rFonts w:hint="default"/>
        <w:lang w:val="en-US" w:eastAsia="en-US" w:bidi="ar-SA"/>
      </w:rPr>
    </w:lvl>
    <w:lvl w:ilvl="5" w:tplc="3A8204DC">
      <w:numFmt w:val="bullet"/>
      <w:lvlText w:val="•"/>
      <w:lvlJc w:val="left"/>
      <w:pPr>
        <w:ind w:left="5710" w:hanging="360"/>
      </w:pPr>
      <w:rPr>
        <w:rFonts w:hint="default"/>
        <w:lang w:val="en-US" w:eastAsia="en-US" w:bidi="ar-SA"/>
      </w:rPr>
    </w:lvl>
    <w:lvl w:ilvl="6" w:tplc="B7EEC2D6">
      <w:numFmt w:val="bullet"/>
      <w:lvlText w:val="•"/>
      <w:lvlJc w:val="left"/>
      <w:pPr>
        <w:ind w:left="6472" w:hanging="360"/>
      </w:pPr>
      <w:rPr>
        <w:rFonts w:hint="default"/>
        <w:lang w:val="en-US" w:eastAsia="en-US" w:bidi="ar-SA"/>
      </w:rPr>
    </w:lvl>
    <w:lvl w:ilvl="7" w:tplc="3C7E14B6">
      <w:numFmt w:val="bullet"/>
      <w:lvlText w:val="•"/>
      <w:lvlJc w:val="left"/>
      <w:pPr>
        <w:ind w:left="7234" w:hanging="360"/>
      </w:pPr>
      <w:rPr>
        <w:rFonts w:hint="default"/>
        <w:lang w:val="en-US" w:eastAsia="en-US" w:bidi="ar-SA"/>
      </w:rPr>
    </w:lvl>
    <w:lvl w:ilvl="8" w:tplc="E5B6FF80">
      <w:numFmt w:val="bullet"/>
      <w:lvlText w:val="•"/>
      <w:lvlJc w:val="left"/>
      <w:pPr>
        <w:ind w:left="7996" w:hanging="360"/>
      </w:pPr>
      <w:rPr>
        <w:rFonts w:hint="default"/>
        <w:lang w:val="en-US" w:eastAsia="en-US" w:bidi="ar-SA"/>
      </w:rPr>
    </w:lvl>
  </w:abstractNum>
  <w:abstractNum w:abstractNumId="4" w15:restartNumberingAfterBreak="0">
    <w:nsid w:val="0894369B"/>
    <w:multiLevelType w:val="hybridMultilevel"/>
    <w:tmpl w:val="AD4CBFF0"/>
    <w:lvl w:ilvl="0" w:tplc="D368E70C">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1F0BD0"/>
    <w:multiLevelType w:val="hybridMultilevel"/>
    <w:tmpl w:val="2CA8B5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7D59A2"/>
    <w:multiLevelType w:val="hybridMultilevel"/>
    <w:tmpl w:val="48705AF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987780"/>
    <w:multiLevelType w:val="multilevel"/>
    <w:tmpl w:val="6136D6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9151F"/>
    <w:multiLevelType w:val="hybridMultilevel"/>
    <w:tmpl w:val="0C8C9D3C"/>
    <w:lvl w:ilvl="0" w:tplc="B0461812">
      <w:start w:val="1"/>
      <w:numFmt w:val="decimal"/>
      <w:lvlText w:val="%1."/>
      <w:lvlJc w:val="left"/>
      <w:pPr>
        <w:ind w:left="820" w:hanging="411"/>
      </w:pPr>
      <w:rPr>
        <w:rFonts w:ascii="Calibri" w:eastAsia="Calibri" w:hAnsi="Calibri" w:cs="Calibri" w:hint="default"/>
        <w:b w:val="0"/>
        <w:bCs w:val="0"/>
        <w:i w:val="0"/>
        <w:iCs w:val="0"/>
        <w:w w:val="100"/>
        <w:sz w:val="22"/>
        <w:szCs w:val="22"/>
        <w:lang w:val="en-US" w:eastAsia="en-US" w:bidi="ar-SA"/>
      </w:rPr>
    </w:lvl>
    <w:lvl w:ilvl="1" w:tplc="E32EDA36">
      <w:start w:val="1"/>
      <w:numFmt w:val="lowerLetter"/>
      <w:lvlText w:val="%2."/>
      <w:lvlJc w:val="left"/>
      <w:pPr>
        <w:ind w:left="1950" w:hanging="411"/>
      </w:pPr>
      <w:rPr>
        <w:rFonts w:ascii="Calibri" w:eastAsia="Calibri" w:hAnsi="Calibri" w:cs="Calibri" w:hint="default"/>
        <w:b w:val="0"/>
        <w:bCs w:val="0"/>
        <w:i w:val="0"/>
        <w:iCs w:val="0"/>
        <w:spacing w:val="-1"/>
        <w:w w:val="100"/>
        <w:sz w:val="22"/>
        <w:szCs w:val="22"/>
        <w:lang w:val="en-US" w:eastAsia="en-US" w:bidi="ar-SA"/>
      </w:rPr>
    </w:lvl>
    <w:lvl w:ilvl="2" w:tplc="0A5850A6">
      <w:numFmt w:val="bullet"/>
      <w:lvlText w:val="•"/>
      <w:lvlJc w:val="left"/>
      <w:pPr>
        <w:ind w:left="2800" w:hanging="411"/>
      </w:pPr>
      <w:rPr>
        <w:rFonts w:hint="default"/>
        <w:lang w:val="en-US" w:eastAsia="en-US" w:bidi="ar-SA"/>
      </w:rPr>
    </w:lvl>
    <w:lvl w:ilvl="3" w:tplc="59C44734">
      <w:numFmt w:val="bullet"/>
      <w:lvlText w:val="•"/>
      <w:lvlJc w:val="left"/>
      <w:pPr>
        <w:ind w:left="3640" w:hanging="411"/>
      </w:pPr>
      <w:rPr>
        <w:rFonts w:hint="default"/>
        <w:lang w:val="en-US" w:eastAsia="en-US" w:bidi="ar-SA"/>
      </w:rPr>
    </w:lvl>
    <w:lvl w:ilvl="4" w:tplc="021082E2">
      <w:numFmt w:val="bullet"/>
      <w:lvlText w:val="•"/>
      <w:lvlJc w:val="left"/>
      <w:pPr>
        <w:ind w:left="4480" w:hanging="411"/>
      </w:pPr>
      <w:rPr>
        <w:rFonts w:hint="default"/>
        <w:lang w:val="en-US" w:eastAsia="en-US" w:bidi="ar-SA"/>
      </w:rPr>
    </w:lvl>
    <w:lvl w:ilvl="5" w:tplc="7D328E8C">
      <w:numFmt w:val="bullet"/>
      <w:lvlText w:val="•"/>
      <w:lvlJc w:val="left"/>
      <w:pPr>
        <w:ind w:left="5320" w:hanging="411"/>
      </w:pPr>
      <w:rPr>
        <w:rFonts w:hint="default"/>
        <w:lang w:val="en-US" w:eastAsia="en-US" w:bidi="ar-SA"/>
      </w:rPr>
    </w:lvl>
    <w:lvl w:ilvl="6" w:tplc="F6B62584">
      <w:numFmt w:val="bullet"/>
      <w:lvlText w:val="•"/>
      <w:lvlJc w:val="left"/>
      <w:pPr>
        <w:ind w:left="6160" w:hanging="411"/>
      </w:pPr>
      <w:rPr>
        <w:rFonts w:hint="default"/>
        <w:lang w:val="en-US" w:eastAsia="en-US" w:bidi="ar-SA"/>
      </w:rPr>
    </w:lvl>
    <w:lvl w:ilvl="7" w:tplc="C62AECDC">
      <w:numFmt w:val="bullet"/>
      <w:lvlText w:val="•"/>
      <w:lvlJc w:val="left"/>
      <w:pPr>
        <w:ind w:left="7000" w:hanging="411"/>
      </w:pPr>
      <w:rPr>
        <w:rFonts w:hint="default"/>
        <w:lang w:val="en-US" w:eastAsia="en-US" w:bidi="ar-SA"/>
      </w:rPr>
    </w:lvl>
    <w:lvl w:ilvl="8" w:tplc="32483B6A">
      <w:numFmt w:val="bullet"/>
      <w:lvlText w:val="•"/>
      <w:lvlJc w:val="left"/>
      <w:pPr>
        <w:ind w:left="7840" w:hanging="411"/>
      </w:pPr>
      <w:rPr>
        <w:rFonts w:hint="default"/>
        <w:lang w:val="en-US" w:eastAsia="en-US" w:bidi="ar-SA"/>
      </w:rPr>
    </w:lvl>
  </w:abstractNum>
  <w:abstractNum w:abstractNumId="9" w15:restartNumberingAfterBreak="0">
    <w:nsid w:val="18453FF9"/>
    <w:multiLevelType w:val="hybridMultilevel"/>
    <w:tmpl w:val="E6CA907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85A5B34"/>
    <w:multiLevelType w:val="hybridMultilevel"/>
    <w:tmpl w:val="62608A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410385"/>
    <w:multiLevelType w:val="hybridMultilevel"/>
    <w:tmpl w:val="61C8D114"/>
    <w:lvl w:ilvl="0" w:tplc="8222D71A">
      <w:numFmt w:val="bullet"/>
      <w:lvlText w:val="*"/>
      <w:lvlJc w:val="left"/>
      <w:pPr>
        <w:ind w:left="275" w:hanging="175"/>
      </w:pPr>
      <w:rPr>
        <w:rFonts w:ascii="Calibri" w:eastAsia="Calibri" w:hAnsi="Calibri" w:cs="Calibri" w:hint="default"/>
        <w:b/>
        <w:bCs/>
        <w:i w:val="0"/>
        <w:iCs w:val="0"/>
        <w:w w:val="100"/>
        <w:sz w:val="24"/>
        <w:szCs w:val="24"/>
        <w:lang w:val="en-US" w:eastAsia="en-US" w:bidi="ar-SA"/>
      </w:rPr>
    </w:lvl>
    <w:lvl w:ilvl="1" w:tplc="93FC93BE">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2" w:tplc="5DD05050">
      <w:numFmt w:val="bullet"/>
      <w:lvlText w:val="•"/>
      <w:lvlJc w:val="left"/>
      <w:pPr>
        <w:ind w:left="1786" w:hanging="360"/>
      </w:pPr>
      <w:rPr>
        <w:rFonts w:hint="default"/>
        <w:lang w:val="en-US" w:eastAsia="en-US" w:bidi="ar-SA"/>
      </w:rPr>
    </w:lvl>
    <w:lvl w:ilvl="3" w:tplc="9BFCABDC">
      <w:numFmt w:val="bullet"/>
      <w:lvlText w:val="•"/>
      <w:lvlJc w:val="left"/>
      <w:pPr>
        <w:ind w:left="2753" w:hanging="360"/>
      </w:pPr>
      <w:rPr>
        <w:rFonts w:hint="default"/>
        <w:lang w:val="en-US" w:eastAsia="en-US" w:bidi="ar-SA"/>
      </w:rPr>
    </w:lvl>
    <w:lvl w:ilvl="4" w:tplc="B9986C50">
      <w:numFmt w:val="bullet"/>
      <w:lvlText w:val="•"/>
      <w:lvlJc w:val="left"/>
      <w:pPr>
        <w:ind w:left="3720" w:hanging="360"/>
      </w:pPr>
      <w:rPr>
        <w:rFonts w:hint="default"/>
        <w:lang w:val="en-US" w:eastAsia="en-US" w:bidi="ar-SA"/>
      </w:rPr>
    </w:lvl>
    <w:lvl w:ilvl="5" w:tplc="AAB8D494">
      <w:numFmt w:val="bullet"/>
      <w:lvlText w:val="•"/>
      <w:lvlJc w:val="left"/>
      <w:pPr>
        <w:ind w:left="4686" w:hanging="360"/>
      </w:pPr>
      <w:rPr>
        <w:rFonts w:hint="default"/>
        <w:lang w:val="en-US" w:eastAsia="en-US" w:bidi="ar-SA"/>
      </w:rPr>
    </w:lvl>
    <w:lvl w:ilvl="6" w:tplc="B9E283A8">
      <w:numFmt w:val="bullet"/>
      <w:lvlText w:val="•"/>
      <w:lvlJc w:val="left"/>
      <w:pPr>
        <w:ind w:left="5653" w:hanging="360"/>
      </w:pPr>
      <w:rPr>
        <w:rFonts w:hint="default"/>
        <w:lang w:val="en-US" w:eastAsia="en-US" w:bidi="ar-SA"/>
      </w:rPr>
    </w:lvl>
    <w:lvl w:ilvl="7" w:tplc="4106D5C0">
      <w:numFmt w:val="bullet"/>
      <w:lvlText w:val="•"/>
      <w:lvlJc w:val="left"/>
      <w:pPr>
        <w:ind w:left="6620" w:hanging="360"/>
      </w:pPr>
      <w:rPr>
        <w:rFonts w:hint="default"/>
        <w:lang w:val="en-US" w:eastAsia="en-US" w:bidi="ar-SA"/>
      </w:rPr>
    </w:lvl>
    <w:lvl w:ilvl="8" w:tplc="B64ABD5E">
      <w:numFmt w:val="bullet"/>
      <w:lvlText w:val="•"/>
      <w:lvlJc w:val="left"/>
      <w:pPr>
        <w:ind w:left="7586" w:hanging="360"/>
      </w:pPr>
      <w:rPr>
        <w:rFonts w:hint="default"/>
        <w:lang w:val="en-US" w:eastAsia="en-US" w:bidi="ar-SA"/>
      </w:rPr>
    </w:lvl>
  </w:abstractNum>
  <w:abstractNum w:abstractNumId="12" w15:restartNumberingAfterBreak="0">
    <w:nsid w:val="27B20E7A"/>
    <w:multiLevelType w:val="hybridMultilevel"/>
    <w:tmpl w:val="6EA295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B50314"/>
    <w:multiLevelType w:val="hybridMultilevel"/>
    <w:tmpl w:val="841EF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D7D4E8E"/>
    <w:multiLevelType w:val="hybridMultilevel"/>
    <w:tmpl w:val="D6A293F0"/>
    <w:lvl w:ilvl="0" w:tplc="04090019">
      <w:start w:val="1"/>
      <w:numFmt w:val="low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5" w15:restartNumberingAfterBreak="0">
    <w:nsid w:val="2E5E01A0"/>
    <w:multiLevelType w:val="hybridMultilevel"/>
    <w:tmpl w:val="E94A6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6B46CE"/>
    <w:multiLevelType w:val="hybridMultilevel"/>
    <w:tmpl w:val="1E82E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3477E"/>
    <w:multiLevelType w:val="hybridMultilevel"/>
    <w:tmpl w:val="E8BC2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3E1DF1"/>
    <w:multiLevelType w:val="hybridMultilevel"/>
    <w:tmpl w:val="2CA8B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A1C1E"/>
    <w:multiLevelType w:val="hybridMultilevel"/>
    <w:tmpl w:val="E9728280"/>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0" w15:restartNumberingAfterBreak="0">
    <w:nsid w:val="42C11DBD"/>
    <w:multiLevelType w:val="hybridMultilevel"/>
    <w:tmpl w:val="012AD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732D0"/>
    <w:multiLevelType w:val="hybridMultilevel"/>
    <w:tmpl w:val="21C4E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49348B"/>
    <w:multiLevelType w:val="hybridMultilevel"/>
    <w:tmpl w:val="AD18F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C24C9A"/>
    <w:multiLevelType w:val="hybridMultilevel"/>
    <w:tmpl w:val="2CA8B5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182757"/>
    <w:multiLevelType w:val="hybridMultilevel"/>
    <w:tmpl w:val="E972828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52C635B8"/>
    <w:multiLevelType w:val="hybridMultilevel"/>
    <w:tmpl w:val="03D686CE"/>
    <w:lvl w:ilvl="0" w:tplc="355EDF8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00086AA4">
      <w:numFmt w:val="bullet"/>
      <w:lvlText w:val="•"/>
      <w:lvlJc w:val="left"/>
      <w:pPr>
        <w:ind w:left="1690" w:hanging="360"/>
      </w:pPr>
      <w:rPr>
        <w:rFonts w:hint="default"/>
        <w:lang w:val="en-US" w:eastAsia="en-US" w:bidi="ar-SA"/>
      </w:rPr>
    </w:lvl>
    <w:lvl w:ilvl="2" w:tplc="ACE43872">
      <w:numFmt w:val="bullet"/>
      <w:lvlText w:val="•"/>
      <w:lvlJc w:val="left"/>
      <w:pPr>
        <w:ind w:left="2560" w:hanging="360"/>
      </w:pPr>
      <w:rPr>
        <w:rFonts w:hint="default"/>
        <w:lang w:val="en-US" w:eastAsia="en-US" w:bidi="ar-SA"/>
      </w:rPr>
    </w:lvl>
    <w:lvl w:ilvl="3" w:tplc="FD86CA9E">
      <w:numFmt w:val="bullet"/>
      <w:lvlText w:val="•"/>
      <w:lvlJc w:val="left"/>
      <w:pPr>
        <w:ind w:left="3430" w:hanging="360"/>
      </w:pPr>
      <w:rPr>
        <w:rFonts w:hint="default"/>
        <w:lang w:val="en-US" w:eastAsia="en-US" w:bidi="ar-SA"/>
      </w:rPr>
    </w:lvl>
    <w:lvl w:ilvl="4" w:tplc="9DECEFDE">
      <w:numFmt w:val="bullet"/>
      <w:lvlText w:val="•"/>
      <w:lvlJc w:val="left"/>
      <w:pPr>
        <w:ind w:left="4300" w:hanging="360"/>
      </w:pPr>
      <w:rPr>
        <w:rFonts w:hint="default"/>
        <w:lang w:val="en-US" w:eastAsia="en-US" w:bidi="ar-SA"/>
      </w:rPr>
    </w:lvl>
    <w:lvl w:ilvl="5" w:tplc="CEA06316">
      <w:numFmt w:val="bullet"/>
      <w:lvlText w:val="•"/>
      <w:lvlJc w:val="left"/>
      <w:pPr>
        <w:ind w:left="5170" w:hanging="360"/>
      </w:pPr>
      <w:rPr>
        <w:rFonts w:hint="default"/>
        <w:lang w:val="en-US" w:eastAsia="en-US" w:bidi="ar-SA"/>
      </w:rPr>
    </w:lvl>
    <w:lvl w:ilvl="6" w:tplc="C6380AAC">
      <w:numFmt w:val="bullet"/>
      <w:lvlText w:val="•"/>
      <w:lvlJc w:val="left"/>
      <w:pPr>
        <w:ind w:left="6040" w:hanging="360"/>
      </w:pPr>
      <w:rPr>
        <w:rFonts w:hint="default"/>
        <w:lang w:val="en-US" w:eastAsia="en-US" w:bidi="ar-SA"/>
      </w:rPr>
    </w:lvl>
    <w:lvl w:ilvl="7" w:tplc="B442DEB0">
      <w:numFmt w:val="bullet"/>
      <w:lvlText w:val="•"/>
      <w:lvlJc w:val="left"/>
      <w:pPr>
        <w:ind w:left="6910" w:hanging="360"/>
      </w:pPr>
      <w:rPr>
        <w:rFonts w:hint="default"/>
        <w:lang w:val="en-US" w:eastAsia="en-US" w:bidi="ar-SA"/>
      </w:rPr>
    </w:lvl>
    <w:lvl w:ilvl="8" w:tplc="815AD47E">
      <w:numFmt w:val="bullet"/>
      <w:lvlText w:val="•"/>
      <w:lvlJc w:val="left"/>
      <w:pPr>
        <w:ind w:left="7780" w:hanging="360"/>
      </w:pPr>
      <w:rPr>
        <w:rFonts w:hint="default"/>
        <w:lang w:val="en-US" w:eastAsia="en-US" w:bidi="ar-SA"/>
      </w:rPr>
    </w:lvl>
  </w:abstractNum>
  <w:abstractNum w:abstractNumId="26" w15:restartNumberingAfterBreak="0">
    <w:nsid w:val="54DB0F60"/>
    <w:multiLevelType w:val="hybridMultilevel"/>
    <w:tmpl w:val="1382CC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0A2393"/>
    <w:multiLevelType w:val="hybridMultilevel"/>
    <w:tmpl w:val="1382C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F4DDD"/>
    <w:multiLevelType w:val="hybridMultilevel"/>
    <w:tmpl w:val="3CC811C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CF625C1"/>
    <w:multiLevelType w:val="hybridMultilevel"/>
    <w:tmpl w:val="1C3C7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7110A"/>
    <w:multiLevelType w:val="hybridMultilevel"/>
    <w:tmpl w:val="9612D8B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3382294"/>
    <w:multiLevelType w:val="hybridMultilevel"/>
    <w:tmpl w:val="A574C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E72F2"/>
    <w:multiLevelType w:val="multilevel"/>
    <w:tmpl w:val="E988BC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213D2C"/>
    <w:multiLevelType w:val="hybridMultilevel"/>
    <w:tmpl w:val="62608A0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16D42FD"/>
    <w:multiLevelType w:val="hybridMultilevel"/>
    <w:tmpl w:val="2CA8B5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045921"/>
    <w:multiLevelType w:val="hybridMultilevel"/>
    <w:tmpl w:val="048CD0B6"/>
    <w:lvl w:ilvl="0" w:tplc="6972C25C">
      <w:start w:val="1"/>
      <w:numFmt w:val="decimal"/>
      <w:lvlText w:val="%1."/>
      <w:lvlJc w:val="left"/>
      <w:pPr>
        <w:ind w:left="870" w:hanging="411"/>
      </w:pPr>
      <w:rPr>
        <w:rFonts w:ascii="Calibri" w:eastAsia="Calibri" w:hAnsi="Calibri" w:cs="Calibri" w:hint="default"/>
        <w:b w:val="0"/>
        <w:bCs w:val="0"/>
        <w:i w:val="0"/>
        <w:iCs w:val="0"/>
        <w:w w:val="100"/>
        <w:sz w:val="22"/>
        <w:szCs w:val="22"/>
        <w:lang w:val="en-US" w:eastAsia="en-US" w:bidi="ar-SA"/>
      </w:rPr>
    </w:lvl>
    <w:lvl w:ilvl="1" w:tplc="B79EB9B6">
      <w:start w:val="1"/>
      <w:numFmt w:val="lowerLetter"/>
      <w:lvlText w:val="%2."/>
      <w:lvlJc w:val="left"/>
      <w:pPr>
        <w:ind w:left="1950" w:hanging="411"/>
      </w:pPr>
      <w:rPr>
        <w:rFonts w:ascii="Calibri" w:eastAsia="Calibri" w:hAnsi="Calibri" w:cs="Calibri" w:hint="default"/>
        <w:b w:val="0"/>
        <w:bCs w:val="0"/>
        <w:i w:val="0"/>
        <w:iCs w:val="0"/>
        <w:spacing w:val="-1"/>
        <w:w w:val="100"/>
        <w:sz w:val="22"/>
        <w:szCs w:val="22"/>
        <w:lang w:val="en-US" w:eastAsia="en-US" w:bidi="ar-SA"/>
      </w:rPr>
    </w:lvl>
    <w:lvl w:ilvl="2" w:tplc="2264A51A">
      <w:numFmt w:val="bullet"/>
      <w:lvlText w:val="•"/>
      <w:lvlJc w:val="left"/>
      <w:pPr>
        <w:ind w:left="2800" w:hanging="411"/>
      </w:pPr>
      <w:rPr>
        <w:rFonts w:hint="default"/>
        <w:lang w:val="en-US" w:eastAsia="en-US" w:bidi="ar-SA"/>
      </w:rPr>
    </w:lvl>
    <w:lvl w:ilvl="3" w:tplc="65E457B8">
      <w:numFmt w:val="bullet"/>
      <w:lvlText w:val="•"/>
      <w:lvlJc w:val="left"/>
      <w:pPr>
        <w:ind w:left="3640" w:hanging="411"/>
      </w:pPr>
      <w:rPr>
        <w:rFonts w:hint="default"/>
        <w:lang w:val="en-US" w:eastAsia="en-US" w:bidi="ar-SA"/>
      </w:rPr>
    </w:lvl>
    <w:lvl w:ilvl="4" w:tplc="BEE266FE">
      <w:numFmt w:val="bullet"/>
      <w:lvlText w:val="•"/>
      <w:lvlJc w:val="left"/>
      <w:pPr>
        <w:ind w:left="4480" w:hanging="411"/>
      </w:pPr>
      <w:rPr>
        <w:rFonts w:hint="default"/>
        <w:lang w:val="en-US" w:eastAsia="en-US" w:bidi="ar-SA"/>
      </w:rPr>
    </w:lvl>
    <w:lvl w:ilvl="5" w:tplc="8826A75E">
      <w:numFmt w:val="bullet"/>
      <w:lvlText w:val="•"/>
      <w:lvlJc w:val="left"/>
      <w:pPr>
        <w:ind w:left="5320" w:hanging="411"/>
      </w:pPr>
      <w:rPr>
        <w:rFonts w:hint="default"/>
        <w:lang w:val="en-US" w:eastAsia="en-US" w:bidi="ar-SA"/>
      </w:rPr>
    </w:lvl>
    <w:lvl w:ilvl="6" w:tplc="71F2B3E8">
      <w:numFmt w:val="bullet"/>
      <w:lvlText w:val="•"/>
      <w:lvlJc w:val="left"/>
      <w:pPr>
        <w:ind w:left="6160" w:hanging="411"/>
      </w:pPr>
      <w:rPr>
        <w:rFonts w:hint="default"/>
        <w:lang w:val="en-US" w:eastAsia="en-US" w:bidi="ar-SA"/>
      </w:rPr>
    </w:lvl>
    <w:lvl w:ilvl="7" w:tplc="38BCF7A8">
      <w:numFmt w:val="bullet"/>
      <w:lvlText w:val="•"/>
      <w:lvlJc w:val="left"/>
      <w:pPr>
        <w:ind w:left="7000" w:hanging="411"/>
      </w:pPr>
      <w:rPr>
        <w:rFonts w:hint="default"/>
        <w:lang w:val="en-US" w:eastAsia="en-US" w:bidi="ar-SA"/>
      </w:rPr>
    </w:lvl>
    <w:lvl w:ilvl="8" w:tplc="78E2E8F6">
      <w:numFmt w:val="bullet"/>
      <w:lvlText w:val="•"/>
      <w:lvlJc w:val="left"/>
      <w:pPr>
        <w:ind w:left="7840" w:hanging="411"/>
      </w:pPr>
      <w:rPr>
        <w:rFonts w:hint="default"/>
        <w:lang w:val="en-US" w:eastAsia="en-US" w:bidi="ar-SA"/>
      </w:rPr>
    </w:lvl>
  </w:abstractNum>
  <w:num w:numId="1" w16cid:durableId="1571697766">
    <w:abstractNumId w:val="8"/>
  </w:num>
  <w:num w:numId="2" w16cid:durableId="887763631">
    <w:abstractNumId w:val="11"/>
  </w:num>
  <w:num w:numId="3" w16cid:durableId="1490824317">
    <w:abstractNumId w:val="3"/>
  </w:num>
  <w:num w:numId="4" w16cid:durableId="1052271384">
    <w:abstractNumId w:val="35"/>
  </w:num>
  <w:num w:numId="5" w16cid:durableId="791290848">
    <w:abstractNumId w:val="25"/>
  </w:num>
  <w:num w:numId="6" w16cid:durableId="840312072">
    <w:abstractNumId w:val="24"/>
  </w:num>
  <w:num w:numId="7" w16cid:durableId="630094346">
    <w:abstractNumId w:val="17"/>
  </w:num>
  <w:num w:numId="8" w16cid:durableId="948973622">
    <w:abstractNumId w:val="21"/>
  </w:num>
  <w:num w:numId="9" w16cid:durableId="2117825656">
    <w:abstractNumId w:val="0"/>
  </w:num>
  <w:num w:numId="10" w16cid:durableId="1414625496">
    <w:abstractNumId w:val="20"/>
  </w:num>
  <w:num w:numId="11" w16cid:durableId="1193422677">
    <w:abstractNumId w:val="1"/>
  </w:num>
  <w:num w:numId="12" w16cid:durableId="32117288">
    <w:abstractNumId w:val="18"/>
  </w:num>
  <w:num w:numId="13" w16cid:durableId="1518344957">
    <w:abstractNumId w:val="6"/>
  </w:num>
  <w:num w:numId="14" w16cid:durableId="2049648038">
    <w:abstractNumId w:val="10"/>
  </w:num>
  <w:num w:numId="15" w16cid:durableId="1991474682">
    <w:abstractNumId w:val="15"/>
  </w:num>
  <w:num w:numId="16" w16cid:durableId="1692992960">
    <w:abstractNumId w:val="5"/>
  </w:num>
  <w:num w:numId="17" w16cid:durableId="33501141">
    <w:abstractNumId w:val="16"/>
  </w:num>
  <w:num w:numId="18" w16cid:durableId="212012318">
    <w:abstractNumId w:val="29"/>
  </w:num>
  <w:num w:numId="19" w16cid:durableId="499127691">
    <w:abstractNumId w:val="9"/>
  </w:num>
  <w:num w:numId="20" w16cid:durableId="90660941">
    <w:abstractNumId w:val="4"/>
  </w:num>
  <w:num w:numId="21" w16cid:durableId="2081560591">
    <w:abstractNumId w:val="23"/>
  </w:num>
  <w:num w:numId="22" w16cid:durableId="544802492">
    <w:abstractNumId w:val="34"/>
  </w:num>
  <w:num w:numId="23" w16cid:durableId="39133848">
    <w:abstractNumId w:val="22"/>
  </w:num>
  <w:num w:numId="24" w16cid:durableId="1643390872">
    <w:abstractNumId w:val="28"/>
  </w:num>
  <w:num w:numId="25" w16cid:durableId="1534688342">
    <w:abstractNumId w:val="27"/>
  </w:num>
  <w:num w:numId="26" w16cid:durableId="848449710">
    <w:abstractNumId w:val="2"/>
  </w:num>
  <w:num w:numId="27" w16cid:durableId="2145274540">
    <w:abstractNumId w:val="26"/>
  </w:num>
  <w:num w:numId="28" w16cid:durableId="1507599027">
    <w:abstractNumId w:val="30"/>
  </w:num>
  <w:num w:numId="29" w16cid:durableId="1609921584">
    <w:abstractNumId w:val="14"/>
  </w:num>
  <w:num w:numId="30" w16cid:durableId="1943566878">
    <w:abstractNumId w:val="19"/>
  </w:num>
  <w:num w:numId="31" w16cid:durableId="261689344">
    <w:abstractNumId w:val="33"/>
  </w:num>
  <w:num w:numId="32" w16cid:durableId="1904365131">
    <w:abstractNumId w:val="7"/>
  </w:num>
  <w:num w:numId="33" w16cid:durableId="197091851">
    <w:abstractNumId w:val="32"/>
  </w:num>
  <w:num w:numId="34" w16cid:durableId="2118868203">
    <w:abstractNumId w:val="31"/>
  </w:num>
  <w:num w:numId="35" w16cid:durableId="980959503">
    <w:abstractNumId w:val="12"/>
  </w:num>
  <w:num w:numId="36" w16cid:durableId="415595429">
    <w:abstractNumId w:val="1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di Fee">
    <w15:presenceInfo w15:providerId="Windows Live" w15:userId="df91836d4a690d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1A"/>
    <w:rsid w:val="00007452"/>
    <w:rsid w:val="0001477B"/>
    <w:rsid w:val="00017D25"/>
    <w:rsid w:val="00025160"/>
    <w:rsid w:val="00085484"/>
    <w:rsid w:val="00093046"/>
    <w:rsid w:val="000B2010"/>
    <w:rsid w:val="000F6E6A"/>
    <w:rsid w:val="00102BDF"/>
    <w:rsid w:val="00105CC6"/>
    <w:rsid w:val="00131460"/>
    <w:rsid w:val="00147F5A"/>
    <w:rsid w:val="00151B32"/>
    <w:rsid w:val="00170515"/>
    <w:rsid w:val="001E00D0"/>
    <w:rsid w:val="001E115B"/>
    <w:rsid w:val="001E20F7"/>
    <w:rsid w:val="001F6B08"/>
    <w:rsid w:val="00207D92"/>
    <w:rsid w:val="00243671"/>
    <w:rsid w:val="002539FA"/>
    <w:rsid w:val="00255190"/>
    <w:rsid w:val="002C1E6A"/>
    <w:rsid w:val="002C4F8D"/>
    <w:rsid w:val="002F61E0"/>
    <w:rsid w:val="00351FFD"/>
    <w:rsid w:val="003C2169"/>
    <w:rsid w:val="00454C9E"/>
    <w:rsid w:val="004A4FBB"/>
    <w:rsid w:val="004A5451"/>
    <w:rsid w:val="004A64CD"/>
    <w:rsid w:val="004B6272"/>
    <w:rsid w:val="004E51BC"/>
    <w:rsid w:val="004E70D0"/>
    <w:rsid w:val="004F780D"/>
    <w:rsid w:val="00511078"/>
    <w:rsid w:val="00540657"/>
    <w:rsid w:val="00541D99"/>
    <w:rsid w:val="0057083E"/>
    <w:rsid w:val="005C23ED"/>
    <w:rsid w:val="005F4813"/>
    <w:rsid w:val="00617F70"/>
    <w:rsid w:val="00686E04"/>
    <w:rsid w:val="006C63F1"/>
    <w:rsid w:val="00704DB0"/>
    <w:rsid w:val="007A4614"/>
    <w:rsid w:val="007C2AF0"/>
    <w:rsid w:val="007D5540"/>
    <w:rsid w:val="0087161A"/>
    <w:rsid w:val="0087769D"/>
    <w:rsid w:val="008B2983"/>
    <w:rsid w:val="008B4C9F"/>
    <w:rsid w:val="008B7C61"/>
    <w:rsid w:val="008E0F4C"/>
    <w:rsid w:val="009819FE"/>
    <w:rsid w:val="0098625B"/>
    <w:rsid w:val="009C5296"/>
    <w:rsid w:val="009D0B70"/>
    <w:rsid w:val="00A208D7"/>
    <w:rsid w:val="00A8782D"/>
    <w:rsid w:val="00AA6FBD"/>
    <w:rsid w:val="00AE393B"/>
    <w:rsid w:val="00B13409"/>
    <w:rsid w:val="00B13907"/>
    <w:rsid w:val="00B36442"/>
    <w:rsid w:val="00B374A5"/>
    <w:rsid w:val="00BA7AF4"/>
    <w:rsid w:val="00BC3198"/>
    <w:rsid w:val="00C4128A"/>
    <w:rsid w:val="00C737AD"/>
    <w:rsid w:val="00C97589"/>
    <w:rsid w:val="00CD2A8F"/>
    <w:rsid w:val="00CD4739"/>
    <w:rsid w:val="00CF64A8"/>
    <w:rsid w:val="00D03EAF"/>
    <w:rsid w:val="00D11581"/>
    <w:rsid w:val="00D25CAB"/>
    <w:rsid w:val="00D27C94"/>
    <w:rsid w:val="00D61A4F"/>
    <w:rsid w:val="00D70E2E"/>
    <w:rsid w:val="00D839F3"/>
    <w:rsid w:val="00DE44CB"/>
    <w:rsid w:val="00DF1260"/>
    <w:rsid w:val="00E17D87"/>
    <w:rsid w:val="00E21655"/>
    <w:rsid w:val="00E46A2C"/>
    <w:rsid w:val="00E70C96"/>
    <w:rsid w:val="00E94391"/>
    <w:rsid w:val="00F5095C"/>
    <w:rsid w:val="00F7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7D11"/>
  <w15:docId w15:val="{3D2BB5B0-4B40-4B62-809E-5E16EB65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paragraph" w:styleId="Heading4">
    <w:name w:val="heading 4"/>
    <w:basedOn w:val="Normal"/>
    <w:next w:val="Normal"/>
    <w:link w:val="Heading4Char"/>
    <w:uiPriority w:val="9"/>
    <w:semiHidden/>
    <w:unhideWhenUsed/>
    <w:qFormat/>
    <w:rsid w:val="00E9439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4"/>
      <w:ind w:left="2037" w:right="1997"/>
      <w:jc w:val="center"/>
    </w:pPr>
    <w:rPr>
      <w:b/>
      <w:bCs/>
      <w:sz w:val="28"/>
      <w:szCs w:val="28"/>
    </w:rPr>
  </w:style>
  <w:style w:type="paragraph" w:styleId="ListParagraph">
    <w:name w:val="List Paragraph"/>
    <w:basedOn w:val="Normal"/>
    <w:uiPriority w:val="1"/>
    <w:qFormat/>
    <w:pPr>
      <w:ind w:left="190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46A2C"/>
    <w:rPr>
      <w:sz w:val="16"/>
      <w:szCs w:val="16"/>
    </w:rPr>
  </w:style>
  <w:style w:type="paragraph" w:styleId="CommentText">
    <w:name w:val="annotation text"/>
    <w:basedOn w:val="Normal"/>
    <w:link w:val="CommentTextChar"/>
    <w:uiPriority w:val="99"/>
    <w:semiHidden/>
    <w:unhideWhenUsed/>
    <w:rsid w:val="00E46A2C"/>
    <w:rPr>
      <w:sz w:val="20"/>
      <w:szCs w:val="20"/>
    </w:rPr>
  </w:style>
  <w:style w:type="character" w:customStyle="1" w:styleId="CommentTextChar">
    <w:name w:val="Comment Text Char"/>
    <w:basedOn w:val="DefaultParagraphFont"/>
    <w:link w:val="CommentText"/>
    <w:uiPriority w:val="99"/>
    <w:semiHidden/>
    <w:rsid w:val="00E46A2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46A2C"/>
    <w:rPr>
      <w:b/>
      <w:bCs/>
    </w:rPr>
  </w:style>
  <w:style w:type="character" w:customStyle="1" w:styleId="CommentSubjectChar">
    <w:name w:val="Comment Subject Char"/>
    <w:basedOn w:val="CommentTextChar"/>
    <w:link w:val="CommentSubject"/>
    <w:uiPriority w:val="99"/>
    <w:semiHidden/>
    <w:rsid w:val="00E46A2C"/>
    <w:rPr>
      <w:rFonts w:ascii="Calibri" w:eastAsia="Calibri" w:hAnsi="Calibri" w:cs="Calibri"/>
      <w:b/>
      <w:bCs/>
      <w:sz w:val="20"/>
      <w:szCs w:val="20"/>
    </w:rPr>
  </w:style>
  <w:style w:type="character" w:customStyle="1" w:styleId="markedcontent">
    <w:name w:val="markedcontent"/>
    <w:basedOn w:val="DefaultParagraphFont"/>
    <w:rsid w:val="00D11581"/>
  </w:style>
  <w:style w:type="character" w:styleId="Hyperlink">
    <w:name w:val="Hyperlink"/>
    <w:basedOn w:val="DefaultParagraphFont"/>
    <w:uiPriority w:val="99"/>
    <w:unhideWhenUsed/>
    <w:rsid w:val="00243671"/>
    <w:rPr>
      <w:color w:val="0000FF" w:themeColor="hyperlink"/>
      <w:u w:val="single"/>
    </w:rPr>
  </w:style>
  <w:style w:type="character" w:styleId="UnresolvedMention">
    <w:name w:val="Unresolved Mention"/>
    <w:basedOn w:val="DefaultParagraphFont"/>
    <w:uiPriority w:val="99"/>
    <w:semiHidden/>
    <w:unhideWhenUsed/>
    <w:rsid w:val="00243671"/>
    <w:rPr>
      <w:color w:val="605E5C"/>
      <w:shd w:val="clear" w:color="auto" w:fill="E1DFDD"/>
    </w:rPr>
  </w:style>
  <w:style w:type="character" w:styleId="FollowedHyperlink">
    <w:name w:val="FollowedHyperlink"/>
    <w:basedOn w:val="DefaultParagraphFont"/>
    <w:uiPriority w:val="99"/>
    <w:semiHidden/>
    <w:unhideWhenUsed/>
    <w:rsid w:val="0001477B"/>
    <w:rPr>
      <w:color w:val="800080" w:themeColor="followedHyperlink"/>
      <w:u w:val="single"/>
    </w:rPr>
  </w:style>
  <w:style w:type="character" w:styleId="Strong">
    <w:name w:val="Strong"/>
    <w:basedOn w:val="DefaultParagraphFont"/>
    <w:uiPriority w:val="22"/>
    <w:qFormat/>
    <w:rsid w:val="004A4FBB"/>
    <w:rPr>
      <w:b/>
      <w:bCs/>
    </w:rPr>
  </w:style>
  <w:style w:type="paragraph" w:styleId="NormalWeb">
    <w:name w:val="Normal (Web)"/>
    <w:basedOn w:val="Normal"/>
    <w:uiPriority w:val="99"/>
    <w:semiHidden/>
    <w:unhideWhenUsed/>
    <w:rsid w:val="002F61E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13409"/>
    <w:pPr>
      <w:tabs>
        <w:tab w:val="center" w:pos="4680"/>
        <w:tab w:val="right" w:pos="9360"/>
      </w:tabs>
    </w:pPr>
  </w:style>
  <w:style w:type="character" w:customStyle="1" w:styleId="HeaderChar">
    <w:name w:val="Header Char"/>
    <w:basedOn w:val="DefaultParagraphFont"/>
    <w:link w:val="Header"/>
    <w:uiPriority w:val="99"/>
    <w:rsid w:val="00B13409"/>
    <w:rPr>
      <w:rFonts w:ascii="Calibri" w:eastAsia="Calibri" w:hAnsi="Calibri" w:cs="Calibri"/>
    </w:rPr>
  </w:style>
  <w:style w:type="paragraph" w:styleId="Footer">
    <w:name w:val="footer"/>
    <w:basedOn w:val="Normal"/>
    <w:link w:val="FooterChar"/>
    <w:uiPriority w:val="99"/>
    <w:unhideWhenUsed/>
    <w:rsid w:val="00B13409"/>
    <w:pPr>
      <w:tabs>
        <w:tab w:val="center" w:pos="4680"/>
        <w:tab w:val="right" w:pos="9360"/>
      </w:tabs>
    </w:pPr>
  </w:style>
  <w:style w:type="character" w:customStyle="1" w:styleId="FooterChar">
    <w:name w:val="Footer Char"/>
    <w:basedOn w:val="DefaultParagraphFont"/>
    <w:link w:val="Footer"/>
    <w:uiPriority w:val="99"/>
    <w:rsid w:val="00B13409"/>
    <w:rPr>
      <w:rFonts w:ascii="Calibri" w:eastAsia="Calibri" w:hAnsi="Calibri" w:cs="Calibri"/>
    </w:rPr>
  </w:style>
  <w:style w:type="character" w:customStyle="1" w:styleId="Heading4Char">
    <w:name w:val="Heading 4 Char"/>
    <w:basedOn w:val="DefaultParagraphFont"/>
    <w:link w:val="Heading4"/>
    <w:uiPriority w:val="9"/>
    <w:semiHidden/>
    <w:rsid w:val="00E9439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2178">
      <w:bodyDiv w:val="1"/>
      <w:marLeft w:val="0"/>
      <w:marRight w:val="0"/>
      <w:marTop w:val="0"/>
      <w:marBottom w:val="0"/>
      <w:divBdr>
        <w:top w:val="none" w:sz="0" w:space="0" w:color="auto"/>
        <w:left w:val="none" w:sz="0" w:space="0" w:color="auto"/>
        <w:bottom w:val="none" w:sz="0" w:space="0" w:color="auto"/>
        <w:right w:val="none" w:sz="0" w:space="0" w:color="auto"/>
      </w:divBdr>
    </w:div>
    <w:div w:id="405884557">
      <w:bodyDiv w:val="1"/>
      <w:marLeft w:val="0"/>
      <w:marRight w:val="0"/>
      <w:marTop w:val="0"/>
      <w:marBottom w:val="0"/>
      <w:divBdr>
        <w:top w:val="none" w:sz="0" w:space="0" w:color="auto"/>
        <w:left w:val="none" w:sz="0" w:space="0" w:color="auto"/>
        <w:bottom w:val="none" w:sz="0" w:space="0" w:color="auto"/>
        <w:right w:val="none" w:sz="0" w:space="0" w:color="auto"/>
      </w:divBdr>
    </w:div>
    <w:div w:id="582297983">
      <w:bodyDiv w:val="1"/>
      <w:marLeft w:val="0"/>
      <w:marRight w:val="0"/>
      <w:marTop w:val="0"/>
      <w:marBottom w:val="0"/>
      <w:divBdr>
        <w:top w:val="none" w:sz="0" w:space="0" w:color="auto"/>
        <w:left w:val="none" w:sz="0" w:space="0" w:color="auto"/>
        <w:bottom w:val="none" w:sz="0" w:space="0" w:color="auto"/>
        <w:right w:val="none" w:sz="0" w:space="0" w:color="auto"/>
      </w:divBdr>
    </w:div>
    <w:div w:id="723649862">
      <w:bodyDiv w:val="1"/>
      <w:marLeft w:val="0"/>
      <w:marRight w:val="0"/>
      <w:marTop w:val="0"/>
      <w:marBottom w:val="0"/>
      <w:divBdr>
        <w:top w:val="none" w:sz="0" w:space="0" w:color="auto"/>
        <w:left w:val="none" w:sz="0" w:space="0" w:color="auto"/>
        <w:bottom w:val="none" w:sz="0" w:space="0" w:color="auto"/>
        <w:right w:val="none" w:sz="0" w:space="0" w:color="auto"/>
      </w:divBdr>
    </w:div>
    <w:div w:id="730926922">
      <w:bodyDiv w:val="1"/>
      <w:marLeft w:val="0"/>
      <w:marRight w:val="0"/>
      <w:marTop w:val="0"/>
      <w:marBottom w:val="0"/>
      <w:divBdr>
        <w:top w:val="none" w:sz="0" w:space="0" w:color="auto"/>
        <w:left w:val="none" w:sz="0" w:space="0" w:color="auto"/>
        <w:bottom w:val="none" w:sz="0" w:space="0" w:color="auto"/>
        <w:right w:val="none" w:sz="0" w:space="0" w:color="auto"/>
      </w:divBdr>
      <w:divsChild>
        <w:div w:id="1718898731">
          <w:marLeft w:val="0"/>
          <w:marRight w:val="0"/>
          <w:marTop w:val="0"/>
          <w:marBottom w:val="0"/>
          <w:divBdr>
            <w:top w:val="none" w:sz="0" w:space="0" w:color="auto"/>
            <w:left w:val="none" w:sz="0" w:space="0" w:color="auto"/>
            <w:bottom w:val="none" w:sz="0" w:space="0" w:color="auto"/>
            <w:right w:val="none" w:sz="0" w:space="0" w:color="auto"/>
          </w:divBdr>
        </w:div>
      </w:divsChild>
    </w:div>
    <w:div w:id="1153565854">
      <w:bodyDiv w:val="1"/>
      <w:marLeft w:val="0"/>
      <w:marRight w:val="0"/>
      <w:marTop w:val="0"/>
      <w:marBottom w:val="0"/>
      <w:divBdr>
        <w:top w:val="none" w:sz="0" w:space="0" w:color="auto"/>
        <w:left w:val="none" w:sz="0" w:space="0" w:color="auto"/>
        <w:bottom w:val="none" w:sz="0" w:space="0" w:color="auto"/>
        <w:right w:val="none" w:sz="0" w:space="0" w:color="auto"/>
      </w:divBdr>
    </w:div>
    <w:div w:id="139797369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sChild>
        <w:div w:id="2144227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440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ffm@bigforkfarmersmarket.com" TargetMode="External"/><Relationship Id="rId13" Type="http://schemas.microsoft.com/office/2018/08/relationships/commentsExtensible" Target="commentsExtensible.xml"/><Relationship Id="rId18" Type="http://schemas.openxmlformats.org/officeDocument/2006/relationships/hyperlink" Target="https://www.agr.mt.gov/_docs/feed-docs/MTCatDogTreat-RegistrationForm-Fillab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microsoft.com/office/2016/09/relationships/commentsIds" Target="commentsIds.xml"/><Relationship Id="rId17" Type="http://schemas.openxmlformats.org/officeDocument/2006/relationships/hyperlink" Target="https://liv.mt.gov/Meat-Milk-Inspection/Meat-and-Poultry-Inspection/%20" TargetMode="External"/><Relationship Id="rId2" Type="http://schemas.openxmlformats.org/officeDocument/2006/relationships/styles" Target="styles.xml"/><Relationship Id="rId16" Type="http://schemas.openxmlformats.org/officeDocument/2006/relationships/hyperlink" Target="https://www.fs.usda.gov/Internet/FSE_DOCUMENTS/fseprd497383.pdf" TargetMode="External"/><Relationship Id="rId20" Type="http://schemas.openxmlformats.org/officeDocument/2006/relationships/hyperlink" Target="mailto:Lkrum@mt.gov"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s://www.fs.usda.gov/main/flathead/passes-permits/forestproducts"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www.agr.mt.gov/Topics/E-G/Feed-Pages/Pet-Food-Pages/Pet-Food-Specialty-Pet-Food" TargetMode="External"/><Relationship Id="rId4" Type="http://schemas.openxmlformats.org/officeDocument/2006/relationships/webSettings" Target="webSettings.xml"/><Relationship Id="rId9" Type="http://schemas.openxmlformats.org/officeDocument/2006/relationships/hyperlink" Target="mailto:bffm@bigforkfarmersmarket.com" TargetMode="External"/><Relationship Id="rId14" Type="http://schemas.openxmlformats.org/officeDocument/2006/relationships/hyperlink" Target="https://agr.mt.gov/Topics/N-P/Nursery-Pages/Nursery-Licensin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Dennis Tobiason</cp:lastModifiedBy>
  <cp:revision>3</cp:revision>
  <dcterms:created xsi:type="dcterms:W3CDTF">2023-02-15T03:21:00Z</dcterms:created>
  <dcterms:modified xsi:type="dcterms:W3CDTF">2023-02-15T03:21:00Z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Creator">
    <vt:lpwstr>Microsoft® Office Word 2007</vt:lpwstr>
  </property>
  <property fmtid="{D5CDD505-2E9C-101B-9397-08002B2CF9AE}" pid="4" name="LastSaved">
    <vt:filetime>2022-02-04T00:00:00Z</vt:filetime>
  </property>
</Properties>
</file>